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042E3B0" w14:textId="77777777" w:rsidTr="00FB30EC">
        <w:tc>
          <w:tcPr>
            <w:tcW w:w="5637" w:type="dxa"/>
          </w:tcPr>
          <w:p w14:paraId="51832C2F" w14:textId="77777777" w:rsidR="00FB30EC" w:rsidRPr="00D31651" w:rsidRDefault="00FB30EC" w:rsidP="00FB30EC">
            <w:pPr>
              <w:pStyle w:val="Header"/>
              <w:tabs>
                <w:tab w:val="left" w:pos="720"/>
              </w:tabs>
              <w:rPr>
                <w:rFonts w:ascii="Arial" w:hAnsi="Arial" w:cs="Arial"/>
              </w:rPr>
            </w:pPr>
          </w:p>
        </w:tc>
      </w:tr>
      <w:tr w:rsidR="00FB30EC" w:rsidRPr="00D31651" w14:paraId="5F09E76E" w14:textId="77777777" w:rsidTr="00FB30EC">
        <w:tc>
          <w:tcPr>
            <w:tcW w:w="5637" w:type="dxa"/>
          </w:tcPr>
          <w:p w14:paraId="11259DE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6B27348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A1807A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66EB3476"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CC0652" w:rsidRPr="00CC0652">
                <w:rPr>
                  <w:rStyle w:val="Hyperlink"/>
                  <w:rFonts w:ascii="Arial" w:hAnsi="Arial" w:cs="Arial"/>
                  <w:sz w:val="20"/>
                  <w:szCs w:val="20"/>
                </w:rPr>
                <w:t>freedomofinformation@wakegield.gov.uk</w:t>
              </w:r>
            </w:hyperlink>
          </w:p>
          <w:p w14:paraId="6848910B" w14:textId="77777777" w:rsidR="00FB30EC" w:rsidRDefault="00FB30EC" w:rsidP="00FB30EC">
            <w:pPr>
              <w:pStyle w:val="Header"/>
              <w:tabs>
                <w:tab w:val="left" w:pos="720"/>
              </w:tabs>
              <w:rPr>
                <w:rFonts w:ascii="Arial" w:hAnsi="Arial" w:cs="Arial"/>
                <w:sz w:val="20"/>
                <w:szCs w:val="20"/>
              </w:rPr>
            </w:pPr>
          </w:p>
          <w:p w14:paraId="42F14EB4" w14:textId="77777777" w:rsidR="00FB30EC" w:rsidRPr="00D31651" w:rsidRDefault="00FB30EC" w:rsidP="00FB30EC">
            <w:pPr>
              <w:pStyle w:val="Header"/>
              <w:tabs>
                <w:tab w:val="left" w:pos="720"/>
              </w:tabs>
              <w:rPr>
                <w:rFonts w:ascii="Arial" w:hAnsi="Arial" w:cs="Arial"/>
                <w:sz w:val="20"/>
                <w:szCs w:val="20"/>
              </w:rPr>
            </w:pPr>
          </w:p>
          <w:p w14:paraId="4947B57A" w14:textId="7576C5A9" w:rsidR="00FB30EC" w:rsidRPr="00D31651" w:rsidRDefault="00FB30EC" w:rsidP="005350C7">
            <w:pPr>
              <w:pStyle w:val="Header"/>
              <w:tabs>
                <w:tab w:val="left" w:pos="720"/>
              </w:tabs>
              <w:rPr>
                <w:rFonts w:ascii="Arial" w:hAnsi="Arial" w:cs="Arial"/>
              </w:rPr>
            </w:pPr>
            <w:r w:rsidRPr="00935334">
              <w:rPr>
                <w:rFonts w:ascii="Arial" w:hAnsi="Arial" w:cs="Arial"/>
              </w:rPr>
              <w:t xml:space="preserve">Date: </w:t>
            </w:r>
            <w:r w:rsidR="005D3D79">
              <w:rPr>
                <w:rFonts w:ascii="Arial" w:hAnsi="Arial" w:cs="Arial"/>
              </w:rPr>
              <w:t>21 June 2026</w:t>
            </w:r>
          </w:p>
        </w:tc>
      </w:tr>
      <w:tr w:rsidR="00FB30EC" w:rsidRPr="00D31651" w14:paraId="1791C0D6" w14:textId="77777777" w:rsidTr="00FB30EC">
        <w:tc>
          <w:tcPr>
            <w:tcW w:w="5637" w:type="dxa"/>
          </w:tcPr>
          <w:p w14:paraId="1A004633" w14:textId="77777777" w:rsidR="00FB30EC" w:rsidRPr="00D31651" w:rsidRDefault="00FB30EC" w:rsidP="00FB30EC">
            <w:pPr>
              <w:tabs>
                <w:tab w:val="left" w:pos="1350"/>
              </w:tabs>
              <w:rPr>
                <w:rFonts w:ascii="Arial" w:hAnsi="Arial" w:cs="Arial"/>
                <w:szCs w:val="20"/>
              </w:rPr>
            </w:pPr>
          </w:p>
        </w:tc>
      </w:tr>
      <w:tr w:rsidR="00FB30EC" w:rsidRPr="00D31651" w14:paraId="7D3C3633" w14:textId="77777777" w:rsidTr="00FB30EC">
        <w:tc>
          <w:tcPr>
            <w:tcW w:w="5637" w:type="dxa"/>
          </w:tcPr>
          <w:p w14:paraId="4D9F8EF5" w14:textId="77777777" w:rsidR="00FB30EC" w:rsidRPr="00D31651" w:rsidRDefault="00FB30EC" w:rsidP="00FB30EC">
            <w:pPr>
              <w:tabs>
                <w:tab w:val="left" w:pos="1350"/>
              </w:tabs>
              <w:rPr>
                <w:rFonts w:ascii="Arial" w:hAnsi="Arial" w:cs="Arial"/>
                <w:szCs w:val="20"/>
              </w:rPr>
            </w:pPr>
          </w:p>
        </w:tc>
      </w:tr>
      <w:tr w:rsidR="00FB30EC" w:rsidRPr="00D31651" w14:paraId="14475022" w14:textId="77777777" w:rsidTr="00FB30EC">
        <w:tc>
          <w:tcPr>
            <w:tcW w:w="5637" w:type="dxa"/>
          </w:tcPr>
          <w:p w14:paraId="09F843A2" w14:textId="77777777" w:rsidR="00FB30EC" w:rsidRPr="00D31651" w:rsidRDefault="00FB30EC" w:rsidP="00FB30EC">
            <w:pPr>
              <w:tabs>
                <w:tab w:val="left" w:pos="1350"/>
              </w:tabs>
              <w:rPr>
                <w:rFonts w:ascii="Arial" w:hAnsi="Arial" w:cs="Arial"/>
                <w:szCs w:val="20"/>
              </w:rPr>
            </w:pPr>
          </w:p>
        </w:tc>
      </w:tr>
      <w:tr w:rsidR="00FB30EC" w:rsidRPr="00D31651" w14:paraId="5623CD93" w14:textId="77777777" w:rsidTr="00FB30EC">
        <w:tc>
          <w:tcPr>
            <w:tcW w:w="5637" w:type="dxa"/>
          </w:tcPr>
          <w:p w14:paraId="0ED9D743" w14:textId="77777777" w:rsidR="00FB30EC" w:rsidRPr="00D31651" w:rsidRDefault="00FB30EC" w:rsidP="00FB30EC">
            <w:pPr>
              <w:tabs>
                <w:tab w:val="left" w:pos="1350"/>
              </w:tabs>
              <w:rPr>
                <w:rFonts w:ascii="Arial" w:hAnsi="Arial" w:cs="Arial"/>
                <w:szCs w:val="20"/>
              </w:rPr>
            </w:pPr>
          </w:p>
        </w:tc>
      </w:tr>
      <w:tr w:rsidR="00FB30EC" w:rsidRPr="00D31651" w14:paraId="2AB90A60" w14:textId="77777777" w:rsidTr="00FB30EC">
        <w:tc>
          <w:tcPr>
            <w:tcW w:w="5637" w:type="dxa"/>
          </w:tcPr>
          <w:p w14:paraId="36926EFF" w14:textId="77777777" w:rsidR="00FB30EC" w:rsidRPr="00D31651" w:rsidRDefault="00FB30EC" w:rsidP="00FB30EC">
            <w:pPr>
              <w:tabs>
                <w:tab w:val="left" w:pos="1350"/>
              </w:tabs>
              <w:rPr>
                <w:rFonts w:ascii="Arial" w:hAnsi="Arial" w:cs="Arial"/>
                <w:szCs w:val="20"/>
              </w:rPr>
            </w:pPr>
          </w:p>
        </w:tc>
      </w:tr>
      <w:tr w:rsidR="00FB30EC" w:rsidRPr="00D31651" w14:paraId="183636FB" w14:textId="77777777" w:rsidTr="00FB30EC">
        <w:trPr>
          <w:trHeight w:val="80"/>
        </w:trPr>
        <w:tc>
          <w:tcPr>
            <w:tcW w:w="5637" w:type="dxa"/>
          </w:tcPr>
          <w:p w14:paraId="17CFC145" w14:textId="77777777" w:rsidR="00FB30EC" w:rsidRPr="00D31651" w:rsidRDefault="00FB30EC" w:rsidP="00FB30EC">
            <w:pPr>
              <w:tabs>
                <w:tab w:val="left" w:pos="1350"/>
              </w:tabs>
              <w:rPr>
                <w:rFonts w:ascii="Arial" w:hAnsi="Arial" w:cs="Arial"/>
                <w:szCs w:val="20"/>
              </w:rPr>
            </w:pPr>
          </w:p>
        </w:tc>
      </w:tr>
    </w:tbl>
    <w:p w14:paraId="72E7F686"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47E96D7D" w14:textId="77777777" w:rsidR="008E72E9" w:rsidRPr="007F4E77" w:rsidRDefault="00B920CD"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611A232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42C3B21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6892E54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6673C4D7"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02534E57"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50F1181A" w14:textId="77777777" w:rsidR="008E72E9" w:rsidRPr="007F4E77" w:rsidRDefault="008E72E9" w:rsidP="008E72E9">
      <w:pPr>
        <w:pStyle w:val="Heading1"/>
        <w:spacing w:after="0"/>
        <w:ind w:left="0"/>
        <w:rPr>
          <w:b w:val="0"/>
        </w:rPr>
      </w:pPr>
      <w:r w:rsidRPr="007F4E77">
        <w:rPr>
          <w:b w:val="0"/>
        </w:rPr>
        <w:t>Contact: Senior Information Governance Officer</w:t>
      </w:r>
    </w:p>
    <w:p w14:paraId="4C3675A3" w14:textId="77777777" w:rsidR="008E72E9" w:rsidRPr="007F4E77" w:rsidRDefault="008E72E9" w:rsidP="008E72E9">
      <w:pPr>
        <w:pStyle w:val="Heading1"/>
        <w:spacing w:after="0"/>
        <w:ind w:left="0"/>
        <w:rPr>
          <w:b w:val="0"/>
        </w:rPr>
      </w:pPr>
      <w:r w:rsidRPr="007F4E77">
        <w:rPr>
          <w:b w:val="0"/>
        </w:rPr>
        <w:t>T 01924 306112</w:t>
      </w:r>
    </w:p>
    <w:p w14:paraId="604BD70A" w14:textId="77777777" w:rsidR="008E72E9" w:rsidRPr="007F4E77" w:rsidRDefault="008E72E9" w:rsidP="008E72E9">
      <w:pPr>
        <w:pStyle w:val="Heading1"/>
        <w:spacing w:after="0"/>
        <w:ind w:left="0"/>
        <w:rPr>
          <w:b w:val="0"/>
        </w:rPr>
      </w:pPr>
      <w:r w:rsidRPr="007F4E77">
        <w:rPr>
          <w:b w:val="0"/>
        </w:rPr>
        <w:t>E:</w:t>
      </w:r>
      <w:r w:rsidR="00CC0652" w:rsidRPr="00CC0652">
        <w:rPr>
          <w:rFonts w:ascii="Arial" w:hAnsi="Arial"/>
          <w:b w:val="0"/>
          <w:color w:val="auto"/>
        </w:rPr>
        <w:t xml:space="preserve"> </w:t>
      </w:r>
      <w:hyperlink r:id="rId13" w:history="1">
        <w:r w:rsidR="00CC0652" w:rsidRPr="00CC0652">
          <w:rPr>
            <w:rStyle w:val="Hyperlink"/>
            <w:b w:val="0"/>
          </w:rPr>
          <w:t>freedomofinformation@wakegield.gov.uk</w:t>
        </w:r>
      </w:hyperlink>
    </w:p>
    <w:p w14:paraId="588578E4" w14:textId="77777777" w:rsidR="008E72E9" w:rsidRPr="007F4E77" w:rsidRDefault="008E72E9" w:rsidP="008E72E9">
      <w:pPr>
        <w:pStyle w:val="Heading1"/>
        <w:spacing w:after="0"/>
        <w:ind w:left="0"/>
      </w:pPr>
      <w:r w:rsidRPr="007F4E77">
        <w:rPr>
          <w:b w:val="0"/>
        </w:rPr>
        <w:t>Typetalk calls welcome</w:t>
      </w:r>
    </w:p>
    <w:p w14:paraId="137BB000"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B1BBC6E" w14:textId="77777777" w:rsidR="00C60038" w:rsidRDefault="00C60038" w:rsidP="0066165C">
      <w:pPr>
        <w:ind w:left="567"/>
        <w:rPr>
          <w:rFonts w:ascii="Arial" w:hAnsi="Arial" w:cs="Arial"/>
        </w:rPr>
      </w:pPr>
    </w:p>
    <w:p w14:paraId="421885ED" w14:textId="77777777" w:rsidR="00EB10B0" w:rsidRDefault="00EB10B0" w:rsidP="0066165C">
      <w:pPr>
        <w:ind w:left="567"/>
        <w:rPr>
          <w:rFonts w:ascii="Arial" w:hAnsi="Arial" w:cs="Arial"/>
        </w:rPr>
      </w:pPr>
    </w:p>
    <w:p w14:paraId="41D6B741" w14:textId="77777777" w:rsidR="00EB10B0" w:rsidRDefault="00EB10B0" w:rsidP="0066165C">
      <w:pPr>
        <w:ind w:left="567"/>
        <w:rPr>
          <w:rFonts w:ascii="Arial" w:hAnsi="Arial" w:cs="Arial"/>
        </w:rPr>
      </w:pPr>
    </w:p>
    <w:p w14:paraId="65411081" w14:textId="77777777" w:rsidR="00EB10B0" w:rsidRDefault="00EB10B0" w:rsidP="0066165C">
      <w:pPr>
        <w:ind w:left="567"/>
        <w:rPr>
          <w:rFonts w:ascii="Arial" w:hAnsi="Arial" w:cs="Arial"/>
        </w:rPr>
      </w:pPr>
    </w:p>
    <w:p w14:paraId="0C23012E" w14:textId="77777777" w:rsidR="002E5BF3" w:rsidRPr="002E5BF3" w:rsidRDefault="002E5BF3" w:rsidP="002E5BF3">
      <w:pPr>
        <w:rPr>
          <w:rFonts w:ascii="Arial" w:hAnsi="Arial" w:cs="Arial"/>
        </w:rPr>
      </w:pPr>
      <w:r w:rsidRPr="002E5BF3">
        <w:rPr>
          <w:rFonts w:ascii="Arial" w:hAnsi="Arial" w:cs="Arial"/>
        </w:rPr>
        <w:t>Dear</w:t>
      </w:r>
      <w:r w:rsidR="002600A9">
        <w:rPr>
          <w:rFonts w:ascii="Arial" w:hAnsi="Arial" w:cs="Arial"/>
        </w:rPr>
        <w:t xml:space="preserve"> Requester</w:t>
      </w:r>
      <w:r w:rsidRPr="002E5BF3">
        <w:rPr>
          <w:rFonts w:ascii="Arial" w:hAnsi="Arial" w:cs="Arial"/>
        </w:rPr>
        <w:t>,</w:t>
      </w:r>
    </w:p>
    <w:p w14:paraId="35F0ECCC" w14:textId="77777777" w:rsidR="002E5BF3" w:rsidRPr="002E5BF3" w:rsidRDefault="002E5BF3" w:rsidP="002E5BF3">
      <w:pPr>
        <w:rPr>
          <w:rFonts w:ascii="Arial" w:hAnsi="Arial" w:cs="Arial"/>
        </w:rPr>
      </w:pPr>
    </w:p>
    <w:p w14:paraId="76B91297" w14:textId="77777777" w:rsidR="00DE53B7" w:rsidRPr="00DE53B7" w:rsidRDefault="00DE53B7" w:rsidP="00DE53B7">
      <w:pPr>
        <w:rPr>
          <w:rFonts w:ascii="Arial" w:hAnsi="Arial" w:cs="Arial"/>
          <w:b/>
          <w:bCs/>
        </w:rPr>
      </w:pPr>
      <w:r w:rsidRPr="00DE53B7">
        <w:rPr>
          <w:rFonts w:ascii="Arial" w:hAnsi="Arial" w:cs="Arial"/>
          <w:b/>
          <w:bCs/>
        </w:rPr>
        <w:t xml:space="preserve">FREEDOM OF INFORMATION ACT 2000- REQUEST FOR INFORMATION  </w:t>
      </w:r>
    </w:p>
    <w:p w14:paraId="50563345" w14:textId="2D481C33" w:rsidR="00935334" w:rsidRDefault="00DE53B7" w:rsidP="002E5BF3">
      <w:pPr>
        <w:rPr>
          <w:rFonts w:ascii="Arial" w:hAnsi="Arial" w:cs="Arial"/>
          <w:b/>
          <w:bCs/>
        </w:rPr>
      </w:pPr>
      <w:r w:rsidRPr="00DE53B7">
        <w:rPr>
          <w:rFonts w:ascii="Arial" w:hAnsi="Arial" w:cs="Arial"/>
          <w:b/>
          <w:bCs/>
        </w:rPr>
        <w:t xml:space="preserve">REF: </w:t>
      </w:r>
      <w:r w:rsidR="00935334">
        <w:rPr>
          <w:rFonts w:ascii="Arial" w:hAnsi="Arial" w:cs="Arial"/>
          <w:b/>
          <w:bCs/>
        </w:rPr>
        <w:t xml:space="preserve"> </w:t>
      </w:r>
      <w:r w:rsidR="005350C7">
        <w:rPr>
          <w:rFonts w:ascii="Arial" w:hAnsi="Arial" w:cs="Arial"/>
          <w:b/>
          <w:bCs/>
        </w:rPr>
        <w:t xml:space="preserve"> </w:t>
      </w:r>
      <w:r w:rsidR="00FF23E6">
        <w:rPr>
          <w:rFonts w:ascii="Arial" w:hAnsi="Arial" w:cs="Arial"/>
          <w:b/>
          <w:bCs/>
        </w:rPr>
        <w:t>FOI 541</w:t>
      </w:r>
    </w:p>
    <w:p w14:paraId="1AC40817" w14:textId="77777777" w:rsidR="005350C7" w:rsidRDefault="005350C7" w:rsidP="002E5BF3">
      <w:pPr>
        <w:rPr>
          <w:rFonts w:ascii="Arial" w:hAnsi="Arial" w:cs="Arial"/>
          <w:b/>
          <w:bCs/>
        </w:rPr>
      </w:pPr>
    </w:p>
    <w:p w14:paraId="7457716D" w14:textId="33D0122E" w:rsidR="002E5BF3" w:rsidRPr="002E5BF3" w:rsidRDefault="002E5BF3" w:rsidP="002E5BF3">
      <w:pPr>
        <w:rPr>
          <w:rFonts w:ascii="Arial" w:hAnsi="Arial" w:cs="Arial"/>
        </w:rPr>
      </w:pPr>
      <w:r w:rsidRPr="002E5BF3">
        <w:rPr>
          <w:rFonts w:ascii="Arial" w:hAnsi="Arial" w:cs="Arial"/>
        </w:rPr>
        <w:t xml:space="preserve">I am writing in respect of your recent enquiry for information held by the Authority under the provisions of the Freedom of Information Act. </w:t>
      </w:r>
    </w:p>
    <w:p w14:paraId="59A756CF" w14:textId="77777777" w:rsidR="002E5BF3" w:rsidRPr="002E5BF3" w:rsidRDefault="002E5BF3" w:rsidP="002E5BF3">
      <w:pPr>
        <w:rPr>
          <w:rFonts w:ascii="Arial" w:hAnsi="Arial" w:cs="Arial"/>
        </w:rPr>
      </w:pPr>
    </w:p>
    <w:p w14:paraId="03BA38EA" w14:textId="77777777" w:rsidR="002E5BF3" w:rsidRPr="002E5BF3" w:rsidRDefault="002E5BF3" w:rsidP="002E5BF3">
      <w:pPr>
        <w:rPr>
          <w:rFonts w:ascii="Arial" w:hAnsi="Arial" w:cs="Arial"/>
          <w:lang w:val="en-US"/>
        </w:rPr>
      </w:pPr>
      <w:r w:rsidRPr="002E5BF3">
        <w:rPr>
          <w:rFonts w:ascii="Arial" w:hAnsi="Arial" w:cs="Arial"/>
          <w:lang w:val="en-US"/>
        </w:rPr>
        <w:t xml:space="preserve">Please find the response to your request below. </w:t>
      </w:r>
    </w:p>
    <w:p w14:paraId="1A262A33" w14:textId="77777777" w:rsidR="002E5BF3" w:rsidRPr="002E5BF3" w:rsidRDefault="002E5BF3" w:rsidP="002E5BF3">
      <w:pPr>
        <w:rPr>
          <w:rFonts w:ascii="Arial" w:hAnsi="Arial" w:cs="Arial"/>
          <w:b/>
          <w:bCs/>
        </w:rPr>
      </w:pPr>
    </w:p>
    <w:p w14:paraId="452D9B0D" w14:textId="77777777" w:rsidR="002E5BF3" w:rsidRPr="002E5BF3" w:rsidRDefault="002E5BF3" w:rsidP="002E5BF3">
      <w:pPr>
        <w:rPr>
          <w:rFonts w:ascii="Arial" w:hAnsi="Arial" w:cs="Arial"/>
          <w:lang w:val="en-US"/>
        </w:rPr>
      </w:pPr>
      <w:r w:rsidRPr="002E5BF3">
        <w:rPr>
          <w:rFonts w:ascii="Arial" w:hAnsi="Arial" w:cs="Arial"/>
          <w:lang w:val="en-US"/>
        </w:rPr>
        <w:t>Please find attached a spreadsheet containing the information, where held, which you requested.</w:t>
      </w:r>
    </w:p>
    <w:p w14:paraId="3838381A" w14:textId="77777777" w:rsidR="001A7115" w:rsidRDefault="001A7115" w:rsidP="002E5BF3">
      <w:pPr>
        <w:rPr>
          <w:rFonts w:ascii="Arial" w:hAnsi="Arial" w:cs="Arial"/>
          <w:lang w:val="en-US"/>
        </w:rPr>
      </w:pPr>
    </w:p>
    <w:p w14:paraId="7FBA5B57" w14:textId="77777777" w:rsidR="00FF23E6" w:rsidRPr="003176A8" w:rsidRDefault="00FF23E6" w:rsidP="00FF23E6">
      <w:pPr>
        <w:rPr>
          <w:rFonts w:ascii="Arial" w:hAnsi="Arial" w:cs="Arial"/>
          <w:i/>
          <w:iCs/>
        </w:rPr>
      </w:pPr>
      <w:r w:rsidRPr="00FF23E6">
        <w:rPr>
          <w:rFonts w:ascii="Arial" w:hAnsi="Arial" w:cs="Arial"/>
        </w:rPr>
        <w:br/>
      </w:r>
      <w:r w:rsidRPr="003176A8">
        <w:rPr>
          <w:rFonts w:ascii="Arial" w:hAnsi="Arial" w:cs="Arial"/>
          <w:i/>
          <w:iCs/>
        </w:rPr>
        <w:t>1.      In the last financial year 2025/26 how many incidents did your authority record where refuse collectors were physically assaulted by members of the public while carrying out council duties? Please give a brief description of the circumstances of the incident.</w:t>
      </w:r>
    </w:p>
    <w:p w14:paraId="2B4F19C9" w14:textId="77777777" w:rsidR="00FF23E6" w:rsidRPr="003176A8" w:rsidRDefault="00FF23E6" w:rsidP="00FF23E6">
      <w:pPr>
        <w:rPr>
          <w:rFonts w:ascii="Arial" w:hAnsi="Arial" w:cs="Arial"/>
          <w:i/>
          <w:iCs/>
        </w:rPr>
      </w:pPr>
      <w:r w:rsidRPr="003176A8">
        <w:rPr>
          <w:rFonts w:ascii="Arial" w:hAnsi="Arial" w:cs="Arial"/>
          <w:i/>
          <w:iCs/>
        </w:rPr>
        <w:t>NOTE: By refuse collectors I mean all employees whose main duties are involved in the collection of rubbish (all types) from homes and businesses with your authority.</w:t>
      </w:r>
    </w:p>
    <w:p w14:paraId="0907A1E3" w14:textId="77777777" w:rsidR="005350C7" w:rsidRDefault="005350C7" w:rsidP="002E5BF3">
      <w:pPr>
        <w:rPr>
          <w:rFonts w:ascii="Arial" w:hAnsi="Arial" w:cs="Arial"/>
          <w:lang w:val="en-US"/>
        </w:rPr>
      </w:pPr>
    </w:p>
    <w:p w14:paraId="14AC3BB1" w14:textId="4132974D" w:rsidR="005F2C72" w:rsidRDefault="005F2C72" w:rsidP="005F2C72">
      <w:pPr>
        <w:rPr>
          <w:rFonts w:ascii="Arial" w:hAnsi="Arial" w:cs="Arial"/>
          <w:color w:val="215E99" w:themeColor="text2" w:themeTint="BF"/>
        </w:rPr>
      </w:pPr>
      <w:r w:rsidRPr="005F2C72">
        <w:rPr>
          <w:rFonts w:ascii="Arial" w:hAnsi="Arial" w:cs="Arial"/>
          <w:color w:val="215E99" w:themeColor="text2" w:themeTint="BF"/>
        </w:rPr>
        <w:t>There have been 4 reported incidents of Violence and Aggression on Waste Operatives in the requested period, only one of these involved physical assaults</w:t>
      </w:r>
      <w:r>
        <w:rPr>
          <w:rFonts w:ascii="Arial" w:hAnsi="Arial" w:cs="Arial"/>
          <w:color w:val="215E99" w:themeColor="text2" w:themeTint="BF"/>
        </w:rPr>
        <w:t>.</w:t>
      </w:r>
    </w:p>
    <w:p w14:paraId="43FEB5E1" w14:textId="77777777" w:rsidR="00087F77" w:rsidRDefault="00087F77" w:rsidP="005F2C72">
      <w:pPr>
        <w:rPr>
          <w:rFonts w:ascii="Arial" w:hAnsi="Arial" w:cs="Arial"/>
          <w:color w:val="215E99" w:themeColor="text2" w:themeTint="BF"/>
        </w:rPr>
      </w:pPr>
    </w:p>
    <w:p w14:paraId="5D98704A" w14:textId="77777777" w:rsidR="00087F77" w:rsidRPr="005F2C72" w:rsidRDefault="00087F77" w:rsidP="005F2C72">
      <w:pPr>
        <w:rPr>
          <w:rFonts w:ascii="Arial" w:hAnsi="Arial" w:cs="Arial"/>
          <w:color w:val="215E99" w:themeColor="text2" w:themeTint="BF"/>
        </w:rPr>
      </w:pPr>
    </w:p>
    <w:p w14:paraId="153D3F4A" w14:textId="77777777" w:rsidR="005F2C72" w:rsidRDefault="005F2C72" w:rsidP="002E5BF3">
      <w:pPr>
        <w:rPr>
          <w:rFonts w:ascii="Arial" w:hAnsi="Arial" w:cs="Arial"/>
          <w:lang w:val="en-US"/>
        </w:rPr>
      </w:pPr>
    </w:p>
    <w:tbl>
      <w:tblPr>
        <w:tblW w:w="10598" w:type="dxa"/>
        <w:tblLook w:val="04A0" w:firstRow="1" w:lastRow="0" w:firstColumn="1" w:lastColumn="0" w:noHBand="0" w:noVBand="1"/>
      </w:tblPr>
      <w:tblGrid>
        <w:gridCol w:w="1480"/>
        <w:gridCol w:w="1820"/>
        <w:gridCol w:w="7298"/>
      </w:tblGrid>
      <w:tr w:rsidR="00087F77" w:rsidRPr="00087F77" w14:paraId="45B49F2B" w14:textId="77777777" w:rsidTr="00087F77">
        <w:trPr>
          <w:trHeight w:val="1140"/>
        </w:trPr>
        <w:tc>
          <w:tcPr>
            <w:tcW w:w="1480" w:type="dxa"/>
            <w:tcBorders>
              <w:top w:val="single" w:sz="4" w:space="0" w:color="auto"/>
              <w:left w:val="single" w:sz="4" w:space="0" w:color="auto"/>
              <w:bottom w:val="single" w:sz="4" w:space="0" w:color="auto"/>
              <w:right w:val="single" w:sz="4" w:space="0" w:color="auto"/>
            </w:tcBorders>
            <w:shd w:val="clear" w:color="auto" w:fill="C6E0B4"/>
            <w:vAlign w:val="center"/>
            <w:hideMark/>
          </w:tcPr>
          <w:p w14:paraId="6158534A" w14:textId="77777777" w:rsidR="00087F77" w:rsidRPr="00087F77" w:rsidRDefault="00087F77" w:rsidP="00087F77">
            <w:pPr>
              <w:rPr>
                <w:rFonts w:ascii="Arial" w:hAnsi="Arial" w:cs="Arial"/>
                <w:b/>
                <w:bCs/>
                <w:color w:val="215E99" w:themeColor="text2" w:themeTint="BF"/>
              </w:rPr>
            </w:pPr>
            <w:r w:rsidRPr="00087F77">
              <w:rPr>
                <w:rFonts w:ascii="Arial" w:hAnsi="Arial" w:cs="Arial"/>
                <w:b/>
                <w:bCs/>
                <w:color w:val="215E99" w:themeColor="text2" w:themeTint="BF"/>
              </w:rPr>
              <w:lastRenderedPageBreak/>
              <w:t>Type</w:t>
            </w:r>
          </w:p>
        </w:tc>
        <w:tc>
          <w:tcPr>
            <w:tcW w:w="1820" w:type="dxa"/>
            <w:tcBorders>
              <w:top w:val="single" w:sz="4" w:space="0" w:color="auto"/>
              <w:left w:val="nil"/>
              <w:bottom w:val="single" w:sz="4" w:space="0" w:color="auto"/>
              <w:right w:val="single" w:sz="4" w:space="0" w:color="auto"/>
            </w:tcBorders>
            <w:shd w:val="clear" w:color="auto" w:fill="C6E0B4"/>
            <w:vAlign w:val="center"/>
            <w:hideMark/>
          </w:tcPr>
          <w:p w14:paraId="14802776" w14:textId="77777777" w:rsidR="00087F77" w:rsidRPr="00087F77" w:rsidRDefault="00087F77" w:rsidP="00087F77">
            <w:pPr>
              <w:rPr>
                <w:rFonts w:ascii="Arial" w:hAnsi="Arial" w:cs="Arial"/>
                <w:b/>
                <w:bCs/>
                <w:color w:val="215E99" w:themeColor="text2" w:themeTint="BF"/>
              </w:rPr>
            </w:pPr>
            <w:r w:rsidRPr="00087F77">
              <w:rPr>
                <w:rFonts w:ascii="Arial" w:hAnsi="Arial" w:cs="Arial"/>
                <w:b/>
                <w:bCs/>
                <w:color w:val="215E99" w:themeColor="text2" w:themeTint="BF"/>
              </w:rPr>
              <w:t>Cause</w:t>
            </w:r>
          </w:p>
        </w:tc>
        <w:tc>
          <w:tcPr>
            <w:tcW w:w="7298" w:type="dxa"/>
            <w:tcBorders>
              <w:top w:val="single" w:sz="4" w:space="0" w:color="auto"/>
              <w:left w:val="nil"/>
              <w:bottom w:val="single" w:sz="4" w:space="0" w:color="auto"/>
              <w:right w:val="single" w:sz="4" w:space="0" w:color="auto"/>
            </w:tcBorders>
            <w:shd w:val="clear" w:color="auto" w:fill="C6E0B4"/>
            <w:vAlign w:val="center"/>
            <w:hideMark/>
          </w:tcPr>
          <w:p w14:paraId="13768AB9" w14:textId="77777777" w:rsidR="00087F77" w:rsidRPr="00087F77" w:rsidRDefault="00087F77" w:rsidP="00087F77">
            <w:pPr>
              <w:rPr>
                <w:rFonts w:ascii="Arial" w:hAnsi="Arial" w:cs="Arial"/>
                <w:b/>
                <w:bCs/>
                <w:color w:val="215E99" w:themeColor="text2" w:themeTint="BF"/>
              </w:rPr>
            </w:pPr>
            <w:r w:rsidRPr="00087F77">
              <w:rPr>
                <w:rFonts w:ascii="Arial" w:hAnsi="Arial" w:cs="Arial"/>
                <w:b/>
                <w:bCs/>
                <w:color w:val="215E99" w:themeColor="text2" w:themeTint="BF"/>
              </w:rPr>
              <w:t xml:space="preserve">Details </w:t>
            </w:r>
          </w:p>
        </w:tc>
      </w:tr>
      <w:tr w:rsidR="00087F77" w:rsidRPr="00087F77" w14:paraId="75BE49BF" w14:textId="77777777" w:rsidTr="00087F77">
        <w:trPr>
          <w:trHeight w:val="1240"/>
        </w:trPr>
        <w:tc>
          <w:tcPr>
            <w:tcW w:w="1480" w:type="dxa"/>
            <w:tcBorders>
              <w:top w:val="nil"/>
              <w:left w:val="single" w:sz="4" w:space="0" w:color="auto"/>
              <w:bottom w:val="single" w:sz="4" w:space="0" w:color="auto"/>
              <w:right w:val="single" w:sz="4" w:space="0" w:color="auto"/>
            </w:tcBorders>
            <w:hideMark/>
          </w:tcPr>
          <w:p w14:paraId="3D4B04CB" w14:textId="77777777" w:rsidR="00087F77" w:rsidRPr="00087F77" w:rsidRDefault="00087F77" w:rsidP="00087F77">
            <w:pPr>
              <w:rPr>
                <w:rFonts w:ascii="Arial" w:hAnsi="Arial" w:cs="Arial"/>
                <w:color w:val="215E99" w:themeColor="text2" w:themeTint="BF"/>
              </w:rPr>
            </w:pPr>
            <w:r w:rsidRPr="00087F77">
              <w:rPr>
                <w:rFonts w:ascii="Arial" w:hAnsi="Arial" w:cs="Arial"/>
                <w:color w:val="215E99" w:themeColor="text2" w:themeTint="BF"/>
              </w:rPr>
              <w:t>Violence or Aggression</w:t>
            </w:r>
          </w:p>
        </w:tc>
        <w:tc>
          <w:tcPr>
            <w:tcW w:w="1820" w:type="dxa"/>
            <w:tcBorders>
              <w:top w:val="nil"/>
              <w:left w:val="nil"/>
              <w:bottom w:val="single" w:sz="4" w:space="0" w:color="auto"/>
              <w:right w:val="single" w:sz="4" w:space="0" w:color="auto"/>
            </w:tcBorders>
            <w:hideMark/>
          </w:tcPr>
          <w:p w14:paraId="0203C73A" w14:textId="77777777" w:rsidR="00087F77" w:rsidRPr="00087F77" w:rsidRDefault="00087F77" w:rsidP="00087F77">
            <w:pPr>
              <w:rPr>
                <w:rFonts w:ascii="Arial" w:hAnsi="Arial" w:cs="Arial"/>
                <w:color w:val="215E99" w:themeColor="text2" w:themeTint="BF"/>
              </w:rPr>
            </w:pPr>
            <w:r w:rsidRPr="00087F77">
              <w:rPr>
                <w:rFonts w:ascii="Arial" w:hAnsi="Arial" w:cs="Arial"/>
                <w:color w:val="215E99" w:themeColor="text2" w:themeTint="BF"/>
              </w:rPr>
              <w:t>Verbal abuse</w:t>
            </w:r>
          </w:p>
        </w:tc>
        <w:tc>
          <w:tcPr>
            <w:tcW w:w="7298" w:type="dxa"/>
            <w:tcBorders>
              <w:top w:val="nil"/>
              <w:left w:val="nil"/>
              <w:bottom w:val="single" w:sz="4" w:space="0" w:color="auto"/>
              <w:right w:val="single" w:sz="4" w:space="0" w:color="auto"/>
            </w:tcBorders>
            <w:hideMark/>
          </w:tcPr>
          <w:p w14:paraId="65FEA9A0" w14:textId="77777777" w:rsidR="00087F77" w:rsidRPr="00087F77" w:rsidRDefault="00087F77" w:rsidP="00087F77">
            <w:pPr>
              <w:rPr>
                <w:rFonts w:ascii="Arial" w:hAnsi="Arial" w:cs="Arial"/>
                <w:color w:val="215E99" w:themeColor="text2" w:themeTint="BF"/>
              </w:rPr>
            </w:pPr>
            <w:r w:rsidRPr="00087F77">
              <w:rPr>
                <w:rFonts w:ascii="Arial" w:hAnsi="Arial" w:cs="Arial"/>
                <w:color w:val="215E99" w:themeColor="text2" w:themeTint="BF"/>
              </w:rPr>
              <w:t>Employee verbally abused by a member of the public due to his refusal to take approx 30 recycle bags</w:t>
            </w:r>
          </w:p>
        </w:tc>
      </w:tr>
      <w:tr w:rsidR="00087F77" w:rsidRPr="00087F77" w14:paraId="3B733C25" w14:textId="77777777" w:rsidTr="00087F77">
        <w:trPr>
          <w:trHeight w:val="6720"/>
        </w:trPr>
        <w:tc>
          <w:tcPr>
            <w:tcW w:w="1480" w:type="dxa"/>
            <w:tcBorders>
              <w:top w:val="nil"/>
              <w:left w:val="single" w:sz="4" w:space="0" w:color="auto"/>
              <w:bottom w:val="single" w:sz="4" w:space="0" w:color="auto"/>
              <w:right w:val="single" w:sz="4" w:space="0" w:color="auto"/>
            </w:tcBorders>
            <w:hideMark/>
          </w:tcPr>
          <w:p w14:paraId="20202770" w14:textId="77777777" w:rsidR="00087F77" w:rsidRPr="00087F77" w:rsidRDefault="00087F77" w:rsidP="00087F77">
            <w:pPr>
              <w:rPr>
                <w:rFonts w:ascii="Arial" w:hAnsi="Arial" w:cs="Arial"/>
                <w:color w:val="215E99" w:themeColor="text2" w:themeTint="BF"/>
              </w:rPr>
            </w:pPr>
            <w:r w:rsidRPr="00087F77">
              <w:rPr>
                <w:rFonts w:ascii="Arial" w:hAnsi="Arial" w:cs="Arial"/>
                <w:color w:val="215E99" w:themeColor="text2" w:themeTint="BF"/>
              </w:rPr>
              <w:t>Violence or Aggression</w:t>
            </w:r>
          </w:p>
        </w:tc>
        <w:tc>
          <w:tcPr>
            <w:tcW w:w="1820" w:type="dxa"/>
            <w:tcBorders>
              <w:top w:val="nil"/>
              <w:left w:val="nil"/>
              <w:bottom w:val="single" w:sz="4" w:space="0" w:color="auto"/>
              <w:right w:val="single" w:sz="4" w:space="0" w:color="auto"/>
            </w:tcBorders>
            <w:hideMark/>
          </w:tcPr>
          <w:p w14:paraId="0C95C1B1" w14:textId="77777777" w:rsidR="00087F77" w:rsidRPr="00087F77" w:rsidRDefault="00087F77" w:rsidP="00087F77">
            <w:pPr>
              <w:rPr>
                <w:rFonts w:ascii="Arial" w:hAnsi="Arial" w:cs="Arial"/>
                <w:color w:val="215E99" w:themeColor="text2" w:themeTint="BF"/>
              </w:rPr>
            </w:pPr>
            <w:r w:rsidRPr="00087F77">
              <w:rPr>
                <w:rFonts w:ascii="Arial" w:hAnsi="Arial" w:cs="Arial"/>
                <w:color w:val="215E99" w:themeColor="text2" w:themeTint="BF"/>
              </w:rPr>
              <w:t>Threatening behaviour</w:t>
            </w:r>
          </w:p>
        </w:tc>
        <w:tc>
          <w:tcPr>
            <w:tcW w:w="7298" w:type="dxa"/>
            <w:tcBorders>
              <w:top w:val="nil"/>
              <w:left w:val="nil"/>
              <w:bottom w:val="single" w:sz="4" w:space="0" w:color="auto"/>
              <w:right w:val="single" w:sz="4" w:space="0" w:color="auto"/>
            </w:tcBorders>
            <w:hideMark/>
          </w:tcPr>
          <w:p w14:paraId="7ECBE6B2" w14:textId="77777777" w:rsidR="000B7B39" w:rsidRPr="000B7B39" w:rsidRDefault="000B7B39" w:rsidP="000B7B39">
            <w:pPr>
              <w:rPr>
                <w:rFonts w:ascii="Arial" w:hAnsi="Arial" w:cs="Arial"/>
                <w:color w:val="215E99" w:themeColor="text2" w:themeTint="BF"/>
              </w:rPr>
            </w:pPr>
            <w:r w:rsidRPr="000B7B39">
              <w:rPr>
                <w:rFonts w:ascii="Arial" w:hAnsi="Arial" w:cs="Arial"/>
                <w:color w:val="215E99" w:themeColor="text2" w:themeTint="BF"/>
              </w:rPr>
              <w:t>Following the removal of sofas from the property, the operative returned plastic sheeting to the side of the premises. As the operative was preparing to leave, the resident requested that the sheeting also be removed. The operative explained this could not be done in line with procedures. The resident then became agitated, closed the vehicle door, and obstructed the operative’s access to the driver’s seat.</w:t>
            </w:r>
          </w:p>
          <w:p w14:paraId="6F5E39E4" w14:textId="77777777" w:rsidR="000B7B39" w:rsidRPr="000B7B39" w:rsidRDefault="000B7B39" w:rsidP="000B7B39">
            <w:pPr>
              <w:rPr>
                <w:rFonts w:ascii="Arial" w:hAnsi="Arial" w:cs="Arial"/>
                <w:color w:val="215E99" w:themeColor="text2" w:themeTint="BF"/>
              </w:rPr>
            </w:pPr>
            <w:r w:rsidRPr="000B7B39">
              <w:rPr>
                <w:rFonts w:ascii="Arial" w:hAnsi="Arial" w:cs="Arial"/>
                <w:color w:val="215E99" w:themeColor="text2" w:themeTint="BF"/>
              </w:rPr>
              <w:t>It was established that the items in question may belong to a neighbouring property, which was checked. During the incident, the resident attempted to prevent the operatives from leaving by closing the driveway gates; however, a colleague intervened, enabling safe exit from the property.</w:t>
            </w:r>
          </w:p>
          <w:p w14:paraId="68345A25" w14:textId="3507942A" w:rsidR="00087F77" w:rsidRPr="00087F77" w:rsidRDefault="00087F77" w:rsidP="00087F77">
            <w:pPr>
              <w:rPr>
                <w:rFonts w:ascii="Arial" w:hAnsi="Arial" w:cs="Arial"/>
                <w:color w:val="215E99" w:themeColor="text2" w:themeTint="BF"/>
              </w:rPr>
            </w:pPr>
          </w:p>
        </w:tc>
      </w:tr>
      <w:tr w:rsidR="00087F77" w:rsidRPr="00087F77" w14:paraId="01C63207" w14:textId="77777777" w:rsidTr="00087F77">
        <w:trPr>
          <w:trHeight w:val="1410"/>
        </w:trPr>
        <w:tc>
          <w:tcPr>
            <w:tcW w:w="1480" w:type="dxa"/>
            <w:tcBorders>
              <w:top w:val="nil"/>
              <w:left w:val="single" w:sz="4" w:space="0" w:color="auto"/>
              <w:bottom w:val="single" w:sz="4" w:space="0" w:color="auto"/>
              <w:right w:val="single" w:sz="4" w:space="0" w:color="auto"/>
            </w:tcBorders>
            <w:hideMark/>
          </w:tcPr>
          <w:p w14:paraId="4ED73733" w14:textId="77777777" w:rsidR="00087F77" w:rsidRPr="00087F77" w:rsidRDefault="00087F77" w:rsidP="00087F77">
            <w:pPr>
              <w:rPr>
                <w:rFonts w:ascii="Arial" w:hAnsi="Arial" w:cs="Arial"/>
                <w:color w:val="215E99" w:themeColor="text2" w:themeTint="BF"/>
              </w:rPr>
            </w:pPr>
            <w:r w:rsidRPr="00087F77">
              <w:rPr>
                <w:rFonts w:ascii="Arial" w:hAnsi="Arial" w:cs="Arial"/>
                <w:color w:val="215E99" w:themeColor="text2" w:themeTint="BF"/>
              </w:rPr>
              <w:t>Violence or Aggression</w:t>
            </w:r>
          </w:p>
        </w:tc>
        <w:tc>
          <w:tcPr>
            <w:tcW w:w="1820" w:type="dxa"/>
            <w:tcBorders>
              <w:top w:val="nil"/>
              <w:left w:val="nil"/>
              <w:bottom w:val="single" w:sz="4" w:space="0" w:color="auto"/>
              <w:right w:val="single" w:sz="4" w:space="0" w:color="auto"/>
            </w:tcBorders>
            <w:hideMark/>
          </w:tcPr>
          <w:p w14:paraId="316D7E9D" w14:textId="77777777" w:rsidR="00087F77" w:rsidRPr="00087F77" w:rsidRDefault="00087F77" w:rsidP="00087F77">
            <w:pPr>
              <w:rPr>
                <w:rFonts w:ascii="Arial" w:hAnsi="Arial" w:cs="Arial"/>
                <w:color w:val="215E99" w:themeColor="text2" w:themeTint="BF"/>
              </w:rPr>
            </w:pPr>
            <w:r w:rsidRPr="00087F77">
              <w:rPr>
                <w:rFonts w:ascii="Arial" w:hAnsi="Arial" w:cs="Arial"/>
                <w:color w:val="215E99" w:themeColor="text2" w:themeTint="BF"/>
              </w:rPr>
              <w:t>Verbal abuse</w:t>
            </w:r>
          </w:p>
        </w:tc>
        <w:tc>
          <w:tcPr>
            <w:tcW w:w="7298" w:type="dxa"/>
            <w:tcBorders>
              <w:top w:val="nil"/>
              <w:left w:val="nil"/>
              <w:bottom w:val="single" w:sz="4" w:space="0" w:color="auto"/>
              <w:right w:val="single" w:sz="4" w:space="0" w:color="auto"/>
            </w:tcBorders>
            <w:vAlign w:val="bottom"/>
            <w:hideMark/>
          </w:tcPr>
          <w:p w14:paraId="35F0FA53" w14:textId="77777777" w:rsidR="000860C4" w:rsidRPr="000860C4" w:rsidRDefault="000860C4" w:rsidP="000860C4">
            <w:pPr>
              <w:rPr>
                <w:rFonts w:ascii="Arial" w:hAnsi="Arial" w:cs="Arial"/>
                <w:color w:val="215E99" w:themeColor="text2" w:themeTint="BF"/>
              </w:rPr>
            </w:pPr>
            <w:r w:rsidRPr="000860C4">
              <w:rPr>
                <w:rFonts w:ascii="Arial" w:hAnsi="Arial" w:cs="Arial"/>
                <w:color w:val="215E99" w:themeColor="text2" w:themeTint="BF"/>
              </w:rPr>
              <w:t>The operative reports that they were subjected to verbal abuse and a physical assault by a member of the public outside the address. It is also noted that previous threats have been made at this location.</w:t>
            </w:r>
          </w:p>
          <w:p w14:paraId="3BB19F5A" w14:textId="77777777" w:rsidR="00087F77" w:rsidRDefault="00087F77" w:rsidP="00087F77">
            <w:pPr>
              <w:rPr>
                <w:rFonts w:ascii="Arial" w:hAnsi="Arial" w:cs="Arial"/>
                <w:color w:val="215E99" w:themeColor="text2" w:themeTint="BF"/>
              </w:rPr>
            </w:pPr>
          </w:p>
          <w:p w14:paraId="509F13C4" w14:textId="77777777" w:rsidR="00087F77" w:rsidRPr="00087F77" w:rsidRDefault="00087F77" w:rsidP="00087F77">
            <w:pPr>
              <w:rPr>
                <w:rFonts w:ascii="Arial" w:hAnsi="Arial" w:cs="Arial"/>
                <w:color w:val="215E99" w:themeColor="text2" w:themeTint="BF"/>
              </w:rPr>
            </w:pPr>
          </w:p>
        </w:tc>
      </w:tr>
      <w:tr w:rsidR="00087F77" w:rsidRPr="00087F77" w14:paraId="1315458A" w14:textId="77777777" w:rsidTr="00087F77">
        <w:trPr>
          <w:trHeight w:val="2800"/>
        </w:trPr>
        <w:tc>
          <w:tcPr>
            <w:tcW w:w="1480" w:type="dxa"/>
            <w:tcBorders>
              <w:top w:val="nil"/>
              <w:left w:val="single" w:sz="4" w:space="0" w:color="auto"/>
              <w:bottom w:val="single" w:sz="4" w:space="0" w:color="auto"/>
              <w:right w:val="single" w:sz="4" w:space="0" w:color="auto"/>
            </w:tcBorders>
            <w:hideMark/>
          </w:tcPr>
          <w:p w14:paraId="2B79F8A2" w14:textId="77777777" w:rsidR="00087F77" w:rsidRPr="000B773A" w:rsidRDefault="00087F77" w:rsidP="00087F77">
            <w:pPr>
              <w:rPr>
                <w:rFonts w:ascii="Arial" w:hAnsi="Arial" w:cs="Arial"/>
                <w:color w:val="215E99" w:themeColor="text2" w:themeTint="BF"/>
              </w:rPr>
            </w:pPr>
            <w:r w:rsidRPr="000B773A">
              <w:rPr>
                <w:rFonts w:ascii="Arial" w:hAnsi="Arial" w:cs="Arial"/>
                <w:color w:val="215E99" w:themeColor="text2" w:themeTint="BF"/>
              </w:rPr>
              <w:t>Violence or Aggression</w:t>
            </w:r>
          </w:p>
        </w:tc>
        <w:tc>
          <w:tcPr>
            <w:tcW w:w="1820" w:type="dxa"/>
            <w:tcBorders>
              <w:top w:val="nil"/>
              <w:left w:val="nil"/>
              <w:bottom w:val="single" w:sz="4" w:space="0" w:color="auto"/>
              <w:right w:val="single" w:sz="4" w:space="0" w:color="auto"/>
            </w:tcBorders>
            <w:hideMark/>
          </w:tcPr>
          <w:p w14:paraId="01441A47" w14:textId="77777777" w:rsidR="00087F77" w:rsidRPr="000B773A" w:rsidRDefault="00087F77" w:rsidP="00087F77">
            <w:pPr>
              <w:rPr>
                <w:rFonts w:ascii="Arial" w:hAnsi="Arial" w:cs="Arial"/>
                <w:color w:val="215E99" w:themeColor="text2" w:themeTint="BF"/>
              </w:rPr>
            </w:pPr>
            <w:r w:rsidRPr="000B773A">
              <w:rPr>
                <w:rFonts w:ascii="Arial" w:hAnsi="Arial" w:cs="Arial"/>
                <w:color w:val="215E99" w:themeColor="text2" w:themeTint="BF"/>
              </w:rPr>
              <w:t>Verbal abuse</w:t>
            </w:r>
          </w:p>
        </w:tc>
        <w:tc>
          <w:tcPr>
            <w:tcW w:w="7298" w:type="dxa"/>
            <w:tcBorders>
              <w:top w:val="nil"/>
              <w:left w:val="nil"/>
              <w:bottom w:val="single" w:sz="4" w:space="0" w:color="auto"/>
              <w:right w:val="single" w:sz="4" w:space="0" w:color="auto"/>
            </w:tcBorders>
            <w:hideMark/>
          </w:tcPr>
          <w:p w14:paraId="16132E60" w14:textId="77777777" w:rsidR="00677F92" w:rsidRPr="00677F92" w:rsidRDefault="00677F92" w:rsidP="00677F92">
            <w:pPr>
              <w:rPr>
                <w:rFonts w:ascii="Arial" w:hAnsi="Arial" w:cs="Arial"/>
                <w:color w:val="215E99" w:themeColor="text2" w:themeTint="BF"/>
              </w:rPr>
            </w:pPr>
            <w:r w:rsidRPr="00677F92">
              <w:rPr>
                <w:rFonts w:ascii="Arial" w:hAnsi="Arial" w:cs="Arial"/>
                <w:color w:val="215E99" w:themeColor="text2" w:themeTint="BF"/>
              </w:rPr>
              <w:t>A member of staff approached the vehicle as it was preparing to leave and knocked on the window. The driver explained that side waste could not be collected and contacted the office. The office requested to speak directly with the individual; however, after the conversation, the phone was returned in an inappropriate manner.</w:t>
            </w:r>
          </w:p>
          <w:p w14:paraId="2CB0BB7C" w14:textId="42C4E1B1" w:rsidR="00087F77" w:rsidRPr="000B773A" w:rsidRDefault="00087F77" w:rsidP="00087F77">
            <w:pPr>
              <w:rPr>
                <w:rFonts w:ascii="Arial" w:hAnsi="Arial" w:cs="Arial"/>
                <w:color w:val="215E99" w:themeColor="text2" w:themeTint="BF"/>
              </w:rPr>
            </w:pPr>
          </w:p>
        </w:tc>
      </w:tr>
    </w:tbl>
    <w:p w14:paraId="446CB95C" w14:textId="77777777" w:rsidR="005350C7" w:rsidRDefault="005350C7" w:rsidP="002E5BF3">
      <w:pPr>
        <w:rPr>
          <w:rFonts w:ascii="Arial" w:hAnsi="Arial" w:cs="Arial"/>
          <w:lang w:val="en-US"/>
        </w:rPr>
      </w:pPr>
    </w:p>
    <w:p w14:paraId="415908E4" w14:textId="77777777" w:rsidR="00087F77" w:rsidRPr="002E5BF3" w:rsidRDefault="00087F77" w:rsidP="002E5BF3">
      <w:pPr>
        <w:rPr>
          <w:rFonts w:ascii="Arial" w:hAnsi="Arial" w:cs="Arial"/>
          <w:lang w:val="en-US"/>
        </w:rPr>
      </w:pPr>
    </w:p>
    <w:p w14:paraId="79616875" w14:textId="77777777" w:rsidR="002E5BF3" w:rsidRPr="002E5BF3" w:rsidRDefault="002E5BF3" w:rsidP="002E5BF3">
      <w:pPr>
        <w:rPr>
          <w:rFonts w:ascii="Arial" w:hAnsi="Arial" w:cs="Arial"/>
          <w:lang w:val="en-US"/>
        </w:rPr>
      </w:pPr>
    </w:p>
    <w:p w14:paraId="32B85638" w14:textId="77777777" w:rsidR="002E5BF3" w:rsidRDefault="002E5BF3" w:rsidP="002E5BF3">
      <w:pPr>
        <w:rPr>
          <w:rFonts w:ascii="Arial" w:hAnsi="Arial" w:cs="Arial"/>
        </w:rPr>
      </w:pPr>
      <w:r w:rsidRPr="002E5BF3">
        <w:rPr>
          <w:rFonts w:ascii="Arial" w:hAnsi="Arial" w:cs="Arial"/>
        </w:rPr>
        <w:lastRenderedPageBreak/>
        <w:t>I trust that this information is satisfactory for your purposes.</w:t>
      </w:r>
    </w:p>
    <w:p w14:paraId="64D06028" w14:textId="77777777" w:rsidR="000563DB" w:rsidRDefault="000563DB" w:rsidP="002E5BF3">
      <w:pPr>
        <w:rPr>
          <w:rFonts w:ascii="Arial" w:hAnsi="Arial" w:cs="Arial"/>
        </w:rPr>
      </w:pPr>
    </w:p>
    <w:p w14:paraId="2905D91E" w14:textId="77777777" w:rsidR="000563DB" w:rsidRPr="000563DB" w:rsidRDefault="000563DB" w:rsidP="000563DB">
      <w:pPr>
        <w:rPr>
          <w:rFonts w:ascii="Arial" w:hAnsi="Arial" w:cs="Arial"/>
        </w:rPr>
      </w:pPr>
      <w:r w:rsidRPr="000563D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0563DB">
          <w:rPr>
            <w:rStyle w:val="Hyperlink"/>
            <w:rFonts w:ascii="Arial" w:hAnsi="Arial" w:cs="Arial"/>
          </w:rPr>
          <w:t>freedomofinformation@wakefield.gov.uk</w:t>
        </w:r>
      </w:hyperlink>
      <w:r w:rsidRPr="000563DB">
        <w:rPr>
          <w:rFonts w:ascii="Arial" w:hAnsi="Arial" w:cs="Arial"/>
        </w:rPr>
        <w:t> and an internal review of your case will be arranged. </w:t>
      </w:r>
    </w:p>
    <w:p w14:paraId="60670DAB" w14:textId="77777777" w:rsidR="000563DB" w:rsidRPr="000563DB" w:rsidRDefault="000563DB" w:rsidP="000563DB">
      <w:pPr>
        <w:rPr>
          <w:rFonts w:ascii="Arial" w:hAnsi="Arial" w:cs="Arial"/>
        </w:rPr>
      </w:pPr>
      <w:r w:rsidRPr="000563DB">
        <w:rPr>
          <w:rFonts w:ascii="Arial" w:hAnsi="Arial" w:cs="Arial"/>
        </w:rPr>
        <w:t> </w:t>
      </w:r>
    </w:p>
    <w:p w14:paraId="6C8434AE" w14:textId="77777777" w:rsidR="000563DB" w:rsidRPr="000563DB" w:rsidRDefault="000563DB" w:rsidP="000563DB">
      <w:pPr>
        <w:rPr>
          <w:rFonts w:ascii="Arial" w:hAnsi="Arial" w:cs="Arial"/>
        </w:rPr>
      </w:pPr>
      <w:r w:rsidRPr="000563DB">
        <w:rPr>
          <w:rFonts w:ascii="Arial" w:hAnsi="Arial" w:cs="Arial"/>
        </w:rPr>
        <w:t>Corporate Information Governance Team, </w:t>
      </w:r>
    </w:p>
    <w:p w14:paraId="26E5F611" w14:textId="77777777" w:rsidR="000563DB" w:rsidRPr="000563DB" w:rsidRDefault="000563DB" w:rsidP="000563DB">
      <w:pPr>
        <w:rPr>
          <w:rFonts w:ascii="Arial" w:hAnsi="Arial" w:cs="Arial"/>
        </w:rPr>
      </w:pPr>
      <w:r w:rsidRPr="000563DB">
        <w:rPr>
          <w:rFonts w:ascii="Arial" w:hAnsi="Arial" w:cs="Arial"/>
        </w:rPr>
        <w:t>Wakefield One, Wakefield,  </w:t>
      </w:r>
    </w:p>
    <w:p w14:paraId="5F1DB195" w14:textId="77777777" w:rsidR="000563DB" w:rsidRPr="000563DB" w:rsidRDefault="000563DB" w:rsidP="000563DB">
      <w:pPr>
        <w:rPr>
          <w:rFonts w:ascii="Arial" w:hAnsi="Arial" w:cs="Arial"/>
        </w:rPr>
      </w:pPr>
      <w:r w:rsidRPr="000563DB">
        <w:rPr>
          <w:rFonts w:ascii="Arial" w:hAnsi="Arial" w:cs="Arial"/>
        </w:rPr>
        <w:t>West Yorkshire  </w:t>
      </w:r>
    </w:p>
    <w:p w14:paraId="11327EF1" w14:textId="77777777" w:rsidR="000563DB" w:rsidRPr="000563DB" w:rsidRDefault="000563DB" w:rsidP="000563DB">
      <w:pPr>
        <w:rPr>
          <w:rFonts w:ascii="Arial" w:hAnsi="Arial" w:cs="Arial"/>
        </w:rPr>
      </w:pPr>
      <w:r w:rsidRPr="000563DB">
        <w:rPr>
          <w:rFonts w:ascii="Arial" w:hAnsi="Arial" w:cs="Arial"/>
        </w:rPr>
        <w:t>WF1 2EB </w:t>
      </w:r>
    </w:p>
    <w:p w14:paraId="593CA6E9" w14:textId="77777777" w:rsidR="000563DB" w:rsidRPr="000563DB" w:rsidRDefault="000563DB" w:rsidP="000563DB">
      <w:pPr>
        <w:rPr>
          <w:rFonts w:ascii="Arial" w:hAnsi="Arial" w:cs="Arial"/>
        </w:rPr>
      </w:pPr>
      <w:r w:rsidRPr="000563DB">
        <w:rPr>
          <w:rFonts w:ascii="Arial" w:hAnsi="Arial" w:cs="Arial"/>
        </w:rPr>
        <w:t> </w:t>
      </w:r>
    </w:p>
    <w:p w14:paraId="06DC1DCD" w14:textId="77777777" w:rsidR="000563DB" w:rsidRPr="000563DB" w:rsidRDefault="000563DB" w:rsidP="000563DB">
      <w:pPr>
        <w:rPr>
          <w:rFonts w:ascii="Arial" w:hAnsi="Arial" w:cs="Arial"/>
        </w:rPr>
      </w:pPr>
      <w:r w:rsidRPr="000563DB">
        <w:rPr>
          <w:rFonts w:ascii="Arial" w:hAnsi="Arial" w:cs="Arial"/>
        </w:rPr>
        <w:t>Yours sincerely </w:t>
      </w:r>
    </w:p>
    <w:p w14:paraId="456FFD31" w14:textId="77777777" w:rsidR="002E5BF3" w:rsidRPr="002E5BF3" w:rsidRDefault="002E5BF3" w:rsidP="002E5BF3">
      <w:pPr>
        <w:rPr>
          <w:rFonts w:ascii="Arial" w:hAnsi="Arial" w:cs="Arial"/>
        </w:rPr>
      </w:pPr>
    </w:p>
    <w:p w14:paraId="745111B8" w14:textId="77777777" w:rsidR="008F33E6" w:rsidRPr="008F33E6" w:rsidRDefault="008F33E6" w:rsidP="008F33E6">
      <w:pPr>
        <w:rPr>
          <w:rFonts w:ascii="Arial" w:hAnsi="Arial" w:cs="Arial"/>
        </w:rPr>
      </w:pPr>
      <w:r w:rsidRPr="008F33E6">
        <w:rPr>
          <w:rFonts w:ascii="Arial" w:hAnsi="Arial" w:cs="Arial"/>
        </w:rPr>
        <w:t>Senior Information Governance Officer  </w:t>
      </w:r>
    </w:p>
    <w:p w14:paraId="6521C6A3" w14:textId="77777777" w:rsidR="008F33E6" w:rsidRPr="008F33E6" w:rsidRDefault="008F33E6" w:rsidP="008F33E6">
      <w:pPr>
        <w:rPr>
          <w:rFonts w:ascii="Arial" w:hAnsi="Arial" w:cs="Arial"/>
        </w:rPr>
      </w:pPr>
      <w:r w:rsidRPr="008F33E6">
        <w:rPr>
          <w:rFonts w:ascii="Arial" w:hAnsi="Arial" w:cs="Arial"/>
        </w:rPr>
        <w:t>Information Governance Team, </w:t>
      </w:r>
    </w:p>
    <w:p w14:paraId="5BCE52B9" w14:textId="77777777" w:rsidR="008F33E6" w:rsidRPr="008F33E6" w:rsidRDefault="008F33E6" w:rsidP="008F33E6">
      <w:pPr>
        <w:rPr>
          <w:rFonts w:ascii="Arial" w:hAnsi="Arial" w:cs="Arial"/>
        </w:rPr>
      </w:pPr>
      <w:r w:rsidRPr="008F33E6">
        <w:rPr>
          <w:rFonts w:ascii="Arial" w:hAnsi="Arial" w:cs="Arial"/>
        </w:rPr>
        <w:t>Wakefield Council </w:t>
      </w:r>
    </w:p>
    <w:p w14:paraId="1548788C" w14:textId="77777777" w:rsidR="008F33E6" w:rsidRPr="008F33E6" w:rsidRDefault="008F33E6" w:rsidP="008F33E6">
      <w:pPr>
        <w:rPr>
          <w:rFonts w:ascii="Arial" w:hAnsi="Arial" w:cs="Arial"/>
        </w:rPr>
      </w:pPr>
      <w:r w:rsidRPr="008F33E6">
        <w:rPr>
          <w:rFonts w:ascii="Arial" w:hAnsi="Arial" w:cs="Arial"/>
        </w:rPr>
        <w:t>E-mail: </w:t>
      </w:r>
      <w:hyperlink r:id="rId15" w:history="1">
        <w:r w:rsidRPr="008F33E6">
          <w:rPr>
            <w:rStyle w:val="Hyperlink"/>
            <w:rFonts w:ascii="Arial" w:hAnsi="Arial" w:cs="Arial"/>
          </w:rPr>
          <w:t>freedomofInformation@wakefield.gov.uk</w:t>
        </w:r>
      </w:hyperlink>
      <w:r w:rsidRPr="008F33E6">
        <w:rPr>
          <w:rFonts w:ascii="Arial" w:hAnsi="Arial" w:cs="Arial"/>
        </w:rPr>
        <w:t> </w:t>
      </w:r>
    </w:p>
    <w:p w14:paraId="18455792" w14:textId="77777777" w:rsidR="008F33E6" w:rsidRPr="008F33E6" w:rsidRDefault="008F33E6" w:rsidP="008F33E6">
      <w:pPr>
        <w:rPr>
          <w:rFonts w:ascii="Arial" w:hAnsi="Arial" w:cs="Arial"/>
        </w:rPr>
      </w:pPr>
      <w:r w:rsidRPr="008F33E6">
        <w:rPr>
          <w:rFonts w:ascii="Arial" w:hAnsi="Arial" w:cs="Arial"/>
        </w:rPr>
        <w:t>Tel: 01924 306112 </w:t>
      </w:r>
    </w:p>
    <w:p w14:paraId="373D452C"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294B3" w14:textId="77777777" w:rsidR="0036256A" w:rsidRDefault="0036256A">
      <w:r>
        <w:separator/>
      </w:r>
    </w:p>
  </w:endnote>
  <w:endnote w:type="continuationSeparator" w:id="0">
    <w:p w14:paraId="29611014" w14:textId="77777777" w:rsidR="0036256A" w:rsidRDefault="0036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DAD7"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827C" w14:textId="77777777" w:rsidR="00DC5390" w:rsidRDefault="0036256A">
    <w:pPr>
      <w:pStyle w:val="Footer"/>
      <w:ind w:hanging="851"/>
    </w:pPr>
    <w:r>
      <w:pict w14:anchorId="4E42B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DA1D" w14:textId="77777777" w:rsidR="00DC5390" w:rsidRDefault="0036256A">
    <w:pPr>
      <w:pStyle w:val="Footer"/>
      <w:ind w:hanging="851"/>
    </w:pPr>
    <w:r>
      <w:pict w14:anchorId="71C83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043FB" w14:textId="77777777" w:rsidR="0036256A" w:rsidRDefault="0036256A">
      <w:r>
        <w:separator/>
      </w:r>
    </w:p>
  </w:footnote>
  <w:footnote w:type="continuationSeparator" w:id="0">
    <w:p w14:paraId="4640F34D" w14:textId="77777777" w:rsidR="0036256A" w:rsidRDefault="00362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2F28"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D5FB"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2383" w14:textId="77777777" w:rsidR="00DC5390" w:rsidRDefault="0036256A">
    <w:pPr>
      <w:pStyle w:val="Header"/>
      <w:ind w:hanging="851"/>
    </w:pPr>
    <w:r>
      <w:rPr>
        <w:noProof/>
      </w:rPr>
      <w:pict w14:anchorId="6FE2F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7D8A33B3" w14:textId="77777777" w:rsidR="00FB30EC" w:rsidRDefault="00FB30EC">
    <w:pPr>
      <w:pStyle w:val="Header"/>
      <w:ind w:hanging="851"/>
    </w:pPr>
  </w:p>
  <w:p w14:paraId="39EE556F" w14:textId="77777777" w:rsidR="00FB30EC" w:rsidRDefault="00FB30EC">
    <w:pPr>
      <w:pStyle w:val="Header"/>
      <w:ind w:hanging="851"/>
    </w:pPr>
  </w:p>
  <w:p w14:paraId="07506376" w14:textId="77777777" w:rsidR="00FB30EC" w:rsidRDefault="00FB30EC">
    <w:pPr>
      <w:pStyle w:val="Header"/>
      <w:ind w:hanging="851"/>
    </w:pPr>
  </w:p>
  <w:p w14:paraId="32045B11" w14:textId="77777777" w:rsidR="00FB30EC" w:rsidRDefault="00FB30EC">
    <w:pPr>
      <w:pStyle w:val="Header"/>
      <w:ind w:hanging="851"/>
    </w:pPr>
  </w:p>
  <w:p w14:paraId="6C2673AA" w14:textId="77777777" w:rsidR="00FB30EC" w:rsidRDefault="00FB30EC">
    <w:pPr>
      <w:pStyle w:val="Header"/>
      <w:ind w:hanging="851"/>
    </w:pPr>
  </w:p>
  <w:p w14:paraId="1A302E75" w14:textId="77777777" w:rsidR="00FB30EC" w:rsidRDefault="00FB30EC">
    <w:pPr>
      <w:pStyle w:val="Header"/>
      <w:ind w:hanging="851"/>
    </w:pPr>
  </w:p>
  <w:p w14:paraId="4572EEFC" w14:textId="77777777" w:rsidR="00FB30EC" w:rsidRDefault="00FB30EC">
    <w:pPr>
      <w:pStyle w:val="Header"/>
      <w:ind w:hanging="851"/>
    </w:pPr>
  </w:p>
  <w:p w14:paraId="65470107" w14:textId="77777777" w:rsidR="00FB30EC" w:rsidRDefault="00FB30EC">
    <w:pPr>
      <w:pStyle w:val="Header"/>
      <w:ind w:hanging="851"/>
    </w:pPr>
  </w:p>
  <w:p w14:paraId="6FFF4E52" w14:textId="77777777" w:rsidR="00FB30EC" w:rsidRDefault="00FB30EC">
    <w:pPr>
      <w:pStyle w:val="Header"/>
      <w:ind w:hanging="851"/>
    </w:pPr>
  </w:p>
  <w:p w14:paraId="306C8565"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406111">
    <w:abstractNumId w:val="1"/>
  </w:num>
  <w:num w:numId="2" w16cid:durableId="20521521">
    <w:abstractNumId w:val="2"/>
  </w:num>
  <w:num w:numId="3" w16cid:durableId="2012025437">
    <w:abstractNumId w:val="3"/>
  </w:num>
  <w:num w:numId="4" w16cid:durableId="721711212">
    <w:abstractNumId w:val="5"/>
  </w:num>
  <w:num w:numId="5" w16cid:durableId="779566381">
    <w:abstractNumId w:val="0"/>
  </w:num>
  <w:num w:numId="6" w16cid:durableId="514925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563DB"/>
    <w:rsid w:val="00062BF9"/>
    <w:rsid w:val="00080790"/>
    <w:rsid w:val="000860C4"/>
    <w:rsid w:val="000869D2"/>
    <w:rsid w:val="000878E2"/>
    <w:rsid w:val="00087F77"/>
    <w:rsid w:val="00090453"/>
    <w:rsid w:val="000928E7"/>
    <w:rsid w:val="000A09FE"/>
    <w:rsid w:val="000B2B04"/>
    <w:rsid w:val="000B773A"/>
    <w:rsid w:val="000B7B39"/>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A7115"/>
    <w:rsid w:val="001C198B"/>
    <w:rsid w:val="001C6B51"/>
    <w:rsid w:val="001D446F"/>
    <w:rsid w:val="001D63E4"/>
    <w:rsid w:val="001F4138"/>
    <w:rsid w:val="001F49F2"/>
    <w:rsid w:val="00200994"/>
    <w:rsid w:val="0020369E"/>
    <w:rsid w:val="002165CC"/>
    <w:rsid w:val="00226169"/>
    <w:rsid w:val="00251F01"/>
    <w:rsid w:val="00256E92"/>
    <w:rsid w:val="002600A9"/>
    <w:rsid w:val="00270FA7"/>
    <w:rsid w:val="00285BF6"/>
    <w:rsid w:val="00296F39"/>
    <w:rsid w:val="002A43DC"/>
    <w:rsid w:val="002A7EA6"/>
    <w:rsid w:val="002B6989"/>
    <w:rsid w:val="002C29EF"/>
    <w:rsid w:val="002C4C05"/>
    <w:rsid w:val="002C6138"/>
    <w:rsid w:val="002D3F46"/>
    <w:rsid w:val="002D5C2E"/>
    <w:rsid w:val="002E063D"/>
    <w:rsid w:val="002E2646"/>
    <w:rsid w:val="002E451C"/>
    <w:rsid w:val="002E5BF3"/>
    <w:rsid w:val="00304702"/>
    <w:rsid w:val="00313D23"/>
    <w:rsid w:val="003176A8"/>
    <w:rsid w:val="00324115"/>
    <w:rsid w:val="00327355"/>
    <w:rsid w:val="00362091"/>
    <w:rsid w:val="0036256A"/>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AFA"/>
    <w:rsid w:val="004E2B25"/>
    <w:rsid w:val="004F1398"/>
    <w:rsid w:val="004F534B"/>
    <w:rsid w:val="005015E0"/>
    <w:rsid w:val="00512D28"/>
    <w:rsid w:val="00516FDC"/>
    <w:rsid w:val="005217BD"/>
    <w:rsid w:val="00522DF9"/>
    <w:rsid w:val="00525F83"/>
    <w:rsid w:val="0053460B"/>
    <w:rsid w:val="005350C7"/>
    <w:rsid w:val="00541B15"/>
    <w:rsid w:val="00553E3A"/>
    <w:rsid w:val="005551F0"/>
    <w:rsid w:val="00561939"/>
    <w:rsid w:val="00566A3A"/>
    <w:rsid w:val="00576E81"/>
    <w:rsid w:val="00576F4E"/>
    <w:rsid w:val="00586F70"/>
    <w:rsid w:val="0059505F"/>
    <w:rsid w:val="0059527B"/>
    <w:rsid w:val="00597465"/>
    <w:rsid w:val="005C1E7E"/>
    <w:rsid w:val="005C41A7"/>
    <w:rsid w:val="005D3D79"/>
    <w:rsid w:val="005D5D31"/>
    <w:rsid w:val="005E6CB8"/>
    <w:rsid w:val="005E7EEF"/>
    <w:rsid w:val="005F1413"/>
    <w:rsid w:val="005F2C72"/>
    <w:rsid w:val="00626598"/>
    <w:rsid w:val="00631860"/>
    <w:rsid w:val="00647AD3"/>
    <w:rsid w:val="0066165C"/>
    <w:rsid w:val="00661D83"/>
    <w:rsid w:val="006662CA"/>
    <w:rsid w:val="00674804"/>
    <w:rsid w:val="00675BE2"/>
    <w:rsid w:val="00677F9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242B0"/>
    <w:rsid w:val="0076199A"/>
    <w:rsid w:val="00767C48"/>
    <w:rsid w:val="00771BE5"/>
    <w:rsid w:val="00781629"/>
    <w:rsid w:val="007C7795"/>
    <w:rsid w:val="007F4E77"/>
    <w:rsid w:val="007F6B6C"/>
    <w:rsid w:val="0080189F"/>
    <w:rsid w:val="00855D89"/>
    <w:rsid w:val="008730ED"/>
    <w:rsid w:val="00877DE4"/>
    <w:rsid w:val="00881702"/>
    <w:rsid w:val="008878F4"/>
    <w:rsid w:val="00897B24"/>
    <w:rsid w:val="008A071D"/>
    <w:rsid w:val="008A3F99"/>
    <w:rsid w:val="008B4509"/>
    <w:rsid w:val="008D0D68"/>
    <w:rsid w:val="008D1FA3"/>
    <w:rsid w:val="008E72E9"/>
    <w:rsid w:val="008F0734"/>
    <w:rsid w:val="008F33E6"/>
    <w:rsid w:val="008F57C9"/>
    <w:rsid w:val="00905DB6"/>
    <w:rsid w:val="00920B51"/>
    <w:rsid w:val="009308F9"/>
    <w:rsid w:val="00935334"/>
    <w:rsid w:val="009402AB"/>
    <w:rsid w:val="0096396C"/>
    <w:rsid w:val="00965427"/>
    <w:rsid w:val="00973EDC"/>
    <w:rsid w:val="0097580C"/>
    <w:rsid w:val="00982576"/>
    <w:rsid w:val="0098670F"/>
    <w:rsid w:val="009A14E3"/>
    <w:rsid w:val="009C0152"/>
    <w:rsid w:val="009C4A37"/>
    <w:rsid w:val="009D33DA"/>
    <w:rsid w:val="009E1EEB"/>
    <w:rsid w:val="009E484D"/>
    <w:rsid w:val="009E69A4"/>
    <w:rsid w:val="009F00B2"/>
    <w:rsid w:val="00A260ED"/>
    <w:rsid w:val="00A31254"/>
    <w:rsid w:val="00A35453"/>
    <w:rsid w:val="00A359F6"/>
    <w:rsid w:val="00A462EE"/>
    <w:rsid w:val="00A66B74"/>
    <w:rsid w:val="00A76625"/>
    <w:rsid w:val="00A77D42"/>
    <w:rsid w:val="00AB5FD8"/>
    <w:rsid w:val="00AC2678"/>
    <w:rsid w:val="00AC3204"/>
    <w:rsid w:val="00AC6195"/>
    <w:rsid w:val="00AE0249"/>
    <w:rsid w:val="00AE45F9"/>
    <w:rsid w:val="00B01A4D"/>
    <w:rsid w:val="00B01F12"/>
    <w:rsid w:val="00B15FD1"/>
    <w:rsid w:val="00B222D9"/>
    <w:rsid w:val="00B5633F"/>
    <w:rsid w:val="00B567D3"/>
    <w:rsid w:val="00B60B06"/>
    <w:rsid w:val="00B64A02"/>
    <w:rsid w:val="00B705E9"/>
    <w:rsid w:val="00B74B0B"/>
    <w:rsid w:val="00B920CD"/>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C0652"/>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E53B7"/>
    <w:rsid w:val="00DE5C43"/>
    <w:rsid w:val="00DF1787"/>
    <w:rsid w:val="00DF3971"/>
    <w:rsid w:val="00E03B30"/>
    <w:rsid w:val="00E12981"/>
    <w:rsid w:val="00E13A79"/>
    <w:rsid w:val="00E226A7"/>
    <w:rsid w:val="00E2597C"/>
    <w:rsid w:val="00E4782F"/>
    <w:rsid w:val="00E55D9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20421"/>
    <w:rsid w:val="00F341A5"/>
    <w:rsid w:val="00F611AD"/>
    <w:rsid w:val="00F63B31"/>
    <w:rsid w:val="00F652F4"/>
    <w:rsid w:val="00F7201F"/>
    <w:rsid w:val="00F951D4"/>
    <w:rsid w:val="00FB30EC"/>
    <w:rsid w:val="00FE2FFC"/>
    <w:rsid w:val="00FE3DEE"/>
    <w:rsid w:val="00FF23E6"/>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0B9A7"/>
  <w15:chartTrackingRefBased/>
  <w15:docId w15:val="{FBDD5187-08DE-4BFF-BCC2-0CC42728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2E5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599C920-8994-4E71-A210-3DC4725D85E4}">
  <ds:schemaRefs>
    <ds:schemaRef ds:uri="http://schemas.openxmlformats.org/officeDocument/2006/bibliography"/>
  </ds:schemaRefs>
</ds:datastoreItem>
</file>

<file path=customXml/itemProps2.xml><?xml version="1.0" encoding="utf-8"?>
<ds:datastoreItem xmlns:ds="http://schemas.openxmlformats.org/officeDocument/2006/customXml" ds:itemID="{D958DE5D-C3EA-42A0-8543-C989DE6BD772}">
  <ds:schemaRefs>
    <ds:schemaRef ds:uri="http://schemas.microsoft.com/sharepoint/v3/contenttype/forms"/>
  </ds:schemaRefs>
</ds:datastoreItem>
</file>

<file path=customXml/itemProps3.xml><?xml version="1.0" encoding="utf-8"?>
<ds:datastoreItem xmlns:ds="http://schemas.openxmlformats.org/officeDocument/2006/customXml" ds:itemID="{023C8DE2-6E90-4A89-8FB4-8503B796C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58453-84B3-460F-9431-081BF53AA0CE}">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5.xml><?xml version="1.0" encoding="utf-8"?>
<ds:datastoreItem xmlns:ds="http://schemas.openxmlformats.org/officeDocument/2006/customXml" ds:itemID="{BFAE6C1B-2E58-4E50-AFAF-C67A6EEDE9FC}">
  <ds:schemaRefs>
    <ds:schemaRef ds:uri="http://schemas.microsoft.com/office/2006/metadata/longPropertie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3908</CharactersWithSpaces>
  <SharedDoc>false</SharedDoc>
  <HLinks>
    <vt:vector size="30" baseType="variant">
      <vt:variant>
        <vt:i4>3932249</vt:i4>
      </vt:variant>
      <vt:variant>
        <vt:i4>12</vt:i4>
      </vt:variant>
      <vt:variant>
        <vt:i4>0</vt:i4>
      </vt:variant>
      <vt:variant>
        <vt:i4>5</vt:i4>
      </vt:variant>
      <vt:variant>
        <vt:lpwstr>mailto:freedomofInformation@wakefield.gov.uk</vt:lpwstr>
      </vt:variant>
      <vt:variant>
        <vt:lpwstr/>
      </vt:variant>
      <vt:variant>
        <vt:i4>3932249</vt:i4>
      </vt:variant>
      <vt:variant>
        <vt:i4>9</vt:i4>
      </vt:variant>
      <vt:variant>
        <vt:i4>0</vt:i4>
      </vt:variant>
      <vt:variant>
        <vt:i4>5</vt:i4>
      </vt:variant>
      <vt:variant>
        <vt:lpwstr>mailto:freedomofinformation@wakefield.gov.uk</vt:lpwstr>
      </vt:variant>
      <vt:variant>
        <vt:lpwstr/>
      </vt:variant>
      <vt:variant>
        <vt:i4>4390997</vt:i4>
      </vt:variant>
      <vt:variant>
        <vt:i4>6</vt:i4>
      </vt:variant>
      <vt:variant>
        <vt:i4>0</vt:i4>
      </vt:variant>
      <vt:variant>
        <vt:i4>5</vt:i4>
      </vt:variant>
      <vt:variant>
        <vt:lpwstr>https://ico.org.uk/for-organisations/foi-eir-and-access-to-information/information-commissioner-s-office-advisory-note-to-public-authorities/</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16</cp:revision>
  <dcterms:created xsi:type="dcterms:W3CDTF">2026-04-30T13:58:00Z</dcterms:created>
  <dcterms:modified xsi:type="dcterms:W3CDTF">2026-06-21T19:22:00Z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