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C2B70C8" w14:textId="77777777" w:rsidTr="00FB30EC">
        <w:tblPrEx>
          <w:tblCellMar>
            <w:top w:w="0" w:type="dxa"/>
            <w:bottom w:w="0" w:type="dxa"/>
          </w:tblCellMar>
        </w:tblPrEx>
        <w:tc>
          <w:tcPr>
            <w:tcW w:w="5637" w:type="dxa"/>
          </w:tcPr>
          <w:p w14:paraId="7EB90CC2" w14:textId="77777777" w:rsidR="00FB30EC" w:rsidRPr="00D31651" w:rsidRDefault="00FB30EC" w:rsidP="00FB30EC">
            <w:pPr>
              <w:pStyle w:val="Header"/>
              <w:tabs>
                <w:tab w:val="left" w:pos="720"/>
              </w:tabs>
              <w:rPr>
                <w:rFonts w:ascii="Arial" w:hAnsi="Arial" w:cs="Arial"/>
              </w:rPr>
            </w:pPr>
          </w:p>
        </w:tc>
      </w:tr>
      <w:tr w:rsidR="00FB30EC" w:rsidRPr="00D31651" w14:paraId="3F6BF2BF" w14:textId="77777777" w:rsidTr="00FB30EC">
        <w:tblPrEx>
          <w:tblCellMar>
            <w:top w:w="0" w:type="dxa"/>
            <w:bottom w:w="0" w:type="dxa"/>
          </w:tblCellMar>
        </w:tblPrEx>
        <w:tc>
          <w:tcPr>
            <w:tcW w:w="5637" w:type="dxa"/>
          </w:tcPr>
          <w:p w14:paraId="4992575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E2D5E4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D87849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2F58B4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0ED5CD7" w14:textId="77777777" w:rsidR="00FB30EC" w:rsidRDefault="00FB30EC" w:rsidP="00FB30EC">
            <w:pPr>
              <w:pStyle w:val="Header"/>
              <w:tabs>
                <w:tab w:val="left" w:pos="720"/>
              </w:tabs>
              <w:rPr>
                <w:rFonts w:ascii="Arial" w:hAnsi="Arial" w:cs="Arial"/>
                <w:sz w:val="20"/>
                <w:szCs w:val="20"/>
              </w:rPr>
            </w:pPr>
          </w:p>
          <w:p w14:paraId="1D0F7E79" w14:textId="77777777" w:rsidR="00FB30EC" w:rsidRPr="00D31651" w:rsidRDefault="00FB30EC" w:rsidP="00FB30EC">
            <w:pPr>
              <w:pStyle w:val="Header"/>
              <w:tabs>
                <w:tab w:val="left" w:pos="720"/>
              </w:tabs>
              <w:rPr>
                <w:rFonts w:ascii="Arial" w:hAnsi="Arial" w:cs="Arial"/>
                <w:sz w:val="20"/>
                <w:szCs w:val="20"/>
              </w:rPr>
            </w:pPr>
          </w:p>
          <w:p w14:paraId="76739DAD" w14:textId="0C31CE6A"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C363F">
              <w:rPr>
                <w:rFonts w:ascii="Arial" w:hAnsi="Arial" w:cs="Arial"/>
              </w:rPr>
              <w:t>27/08/2026</w:t>
            </w:r>
          </w:p>
          <w:p w14:paraId="4C74FF1E" w14:textId="77777777" w:rsidR="00FB30EC" w:rsidRPr="00D31651" w:rsidRDefault="00FB30EC" w:rsidP="00FB30EC">
            <w:pPr>
              <w:pStyle w:val="Header"/>
              <w:tabs>
                <w:tab w:val="left" w:pos="720"/>
              </w:tabs>
              <w:rPr>
                <w:rFonts w:ascii="Arial" w:hAnsi="Arial" w:cs="Arial"/>
              </w:rPr>
            </w:pPr>
          </w:p>
        </w:tc>
      </w:tr>
      <w:tr w:rsidR="00FB30EC" w:rsidRPr="00D31651" w14:paraId="2C791A64" w14:textId="77777777" w:rsidTr="00FB30EC">
        <w:tblPrEx>
          <w:tblCellMar>
            <w:top w:w="0" w:type="dxa"/>
            <w:bottom w:w="0" w:type="dxa"/>
          </w:tblCellMar>
        </w:tblPrEx>
        <w:tc>
          <w:tcPr>
            <w:tcW w:w="5637" w:type="dxa"/>
          </w:tcPr>
          <w:p w14:paraId="2B4C62DA" w14:textId="77777777" w:rsidR="00FB30EC" w:rsidRPr="00D31651" w:rsidRDefault="00FB30EC" w:rsidP="00FB30EC">
            <w:pPr>
              <w:tabs>
                <w:tab w:val="left" w:pos="1350"/>
              </w:tabs>
              <w:rPr>
                <w:rFonts w:ascii="Arial" w:hAnsi="Arial" w:cs="Arial"/>
                <w:szCs w:val="20"/>
              </w:rPr>
            </w:pPr>
          </w:p>
        </w:tc>
      </w:tr>
      <w:tr w:rsidR="00FB30EC" w:rsidRPr="00D31651" w14:paraId="4C80EAB8" w14:textId="77777777" w:rsidTr="00FB30EC">
        <w:tblPrEx>
          <w:tblCellMar>
            <w:top w:w="0" w:type="dxa"/>
            <w:bottom w:w="0" w:type="dxa"/>
          </w:tblCellMar>
        </w:tblPrEx>
        <w:tc>
          <w:tcPr>
            <w:tcW w:w="5637" w:type="dxa"/>
          </w:tcPr>
          <w:p w14:paraId="3CF635F6" w14:textId="77777777" w:rsidR="00FB30EC" w:rsidRPr="00D31651" w:rsidRDefault="00FB30EC" w:rsidP="00FB30EC">
            <w:pPr>
              <w:tabs>
                <w:tab w:val="left" w:pos="1350"/>
              </w:tabs>
              <w:rPr>
                <w:rFonts w:ascii="Arial" w:hAnsi="Arial" w:cs="Arial"/>
                <w:szCs w:val="20"/>
              </w:rPr>
            </w:pPr>
          </w:p>
        </w:tc>
      </w:tr>
      <w:tr w:rsidR="00FB30EC" w:rsidRPr="00D31651" w14:paraId="4D5F1B2B" w14:textId="77777777" w:rsidTr="00FB30EC">
        <w:tblPrEx>
          <w:tblCellMar>
            <w:top w:w="0" w:type="dxa"/>
            <w:bottom w:w="0" w:type="dxa"/>
          </w:tblCellMar>
        </w:tblPrEx>
        <w:tc>
          <w:tcPr>
            <w:tcW w:w="5637" w:type="dxa"/>
          </w:tcPr>
          <w:p w14:paraId="08B97235" w14:textId="77777777" w:rsidR="00FB30EC" w:rsidRPr="00D31651" w:rsidRDefault="00FB30EC" w:rsidP="00FB30EC">
            <w:pPr>
              <w:tabs>
                <w:tab w:val="left" w:pos="1350"/>
              </w:tabs>
              <w:rPr>
                <w:rFonts w:ascii="Arial" w:hAnsi="Arial" w:cs="Arial"/>
                <w:szCs w:val="20"/>
              </w:rPr>
            </w:pPr>
          </w:p>
        </w:tc>
      </w:tr>
      <w:tr w:rsidR="00FB30EC" w:rsidRPr="00D31651" w14:paraId="6984D68C" w14:textId="77777777" w:rsidTr="00FB30EC">
        <w:tblPrEx>
          <w:tblCellMar>
            <w:top w:w="0" w:type="dxa"/>
            <w:bottom w:w="0" w:type="dxa"/>
          </w:tblCellMar>
        </w:tblPrEx>
        <w:tc>
          <w:tcPr>
            <w:tcW w:w="5637" w:type="dxa"/>
          </w:tcPr>
          <w:p w14:paraId="54A21823" w14:textId="77777777" w:rsidR="00FB30EC" w:rsidRPr="00D31651" w:rsidRDefault="00FB30EC" w:rsidP="00FB30EC">
            <w:pPr>
              <w:tabs>
                <w:tab w:val="left" w:pos="1350"/>
              </w:tabs>
              <w:rPr>
                <w:rFonts w:ascii="Arial" w:hAnsi="Arial" w:cs="Arial"/>
                <w:szCs w:val="20"/>
              </w:rPr>
            </w:pPr>
          </w:p>
        </w:tc>
      </w:tr>
      <w:tr w:rsidR="00FB30EC" w:rsidRPr="00D31651" w14:paraId="1308399F" w14:textId="77777777" w:rsidTr="00FB30EC">
        <w:tblPrEx>
          <w:tblCellMar>
            <w:top w:w="0" w:type="dxa"/>
            <w:bottom w:w="0" w:type="dxa"/>
          </w:tblCellMar>
        </w:tblPrEx>
        <w:tc>
          <w:tcPr>
            <w:tcW w:w="5637" w:type="dxa"/>
          </w:tcPr>
          <w:p w14:paraId="28279EEA" w14:textId="77777777" w:rsidR="00FB30EC" w:rsidRPr="00D31651" w:rsidRDefault="00FB30EC" w:rsidP="00FB30EC">
            <w:pPr>
              <w:tabs>
                <w:tab w:val="left" w:pos="1350"/>
              </w:tabs>
              <w:rPr>
                <w:rFonts w:ascii="Arial" w:hAnsi="Arial" w:cs="Arial"/>
                <w:szCs w:val="20"/>
              </w:rPr>
            </w:pPr>
          </w:p>
        </w:tc>
      </w:tr>
      <w:tr w:rsidR="00FB30EC" w:rsidRPr="00D31651" w14:paraId="70AF0225" w14:textId="77777777" w:rsidTr="00FB30EC">
        <w:tblPrEx>
          <w:tblCellMar>
            <w:top w:w="0" w:type="dxa"/>
            <w:bottom w:w="0" w:type="dxa"/>
          </w:tblCellMar>
        </w:tblPrEx>
        <w:trPr>
          <w:trHeight w:val="80"/>
        </w:trPr>
        <w:tc>
          <w:tcPr>
            <w:tcW w:w="5637" w:type="dxa"/>
          </w:tcPr>
          <w:p w14:paraId="3D974E98" w14:textId="77777777" w:rsidR="00FB30EC" w:rsidRPr="00D31651" w:rsidRDefault="00FB30EC" w:rsidP="00FB30EC">
            <w:pPr>
              <w:tabs>
                <w:tab w:val="left" w:pos="1350"/>
              </w:tabs>
              <w:rPr>
                <w:rFonts w:ascii="Arial" w:hAnsi="Arial" w:cs="Arial"/>
                <w:szCs w:val="20"/>
              </w:rPr>
            </w:pPr>
          </w:p>
        </w:tc>
      </w:tr>
    </w:tbl>
    <w:p w14:paraId="04F238FC"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B80D29E"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81CE4A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77C615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9AF008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9B3FE2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92AFAF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30EA7773" w14:textId="77777777" w:rsidR="008E72E9" w:rsidRPr="007F4E77" w:rsidRDefault="008E72E9" w:rsidP="008E72E9">
      <w:pPr>
        <w:pStyle w:val="Heading1"/>
        <w:spacing w:after="0"/>
        <w:ind w:left="0"/>
        <w:rPr>
          <w:b w:val="0"/>
        </w:rPr>
      </w:pPr>
      <w:r w:rsidRPr="007F4E77">
        <w:rPr>
          <w:b w:val="0"/>
        </w:rPr>
        <w:t>Contact: Senior Information Governance Officer</w:t>
      </w:r>
    </w:p>
    <w:p w14:paraId="2DF54694" w14:textId="77777777" w:rsidR="008E72E9" w:rsidRPr="007F4E77" w:rsidRDefault="008E72E9" w:rsidP="008E72E9">
      <w:pPr>
        <w:pStyle w:val="Heading1"/>
        <w:spacing w:after="0"/>
        <w:ind w:left="0"/>
        <w:rPr>
          <w:b w:val="0"/>
        </w:rPr>
      </w:pPr>
      <w:r w:rsidRPr="007F4E77">
        <w:rPr>
          <w:b w:val="0"/>
        </w:rPr>
        <w:t>T 01924 306112</w:t>
      </w:r>
    </w:p>
    <w:p w14:paraId="35A1606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0AFC1195"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33B438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399F63F" w14:textId="77777777" w:rsidR="00EB10B0" w:rsidRDefault="00EB10B0" w:rsidP="00B71FDF">
      <w:pPr>
        <w:rPr>
          <w:rFonts w:ascii="Arial" w:hAnsi="Arial" w:cs="Arial"/>
        </w:rPr>
      </w:pPr>
    </w:p>
    <w:p w14:paraId="148899D2" w14:textId="77777777" w:rsidR="00EB10B0" w:rsidRDefault="00EB10B0" w:rsidP="0066165C">
      <w:pPr>
        <w:ind w:left="567"/>
        <w:rPr>
          <w:rFonts w:ascii="Arial" w:hAnsi="Arial" w:cs="Arial"/>
        </w:rPr>
      </w:pPr>
    </w:p>
    <w:p w14:paraId="5781C9FB"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292E80F8" w14:textId="77777777" w:rsidR="00D14AB1" w:rsidRDefault="00D14AB1" w:rsidP="00D14AB1">
      <w:pPr>
        <w:rPr>
          <w:rFonts w:ascii="Arial" w:hAnsi="Arial" w:cs="Arial"/>
        </w:rPr>
      </w:pPr>
    </w:p>
    <w:p w14:paraId="78167B50"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185A85F" w14:textId="06BBAF04" w:rsidR="00FB182E" w:rsidRPr="00AC363F" w:rsidRDefault="00FB182E" w:rsidP="00FB182E">
      <w:pPr>
        <w:rPr>
          <w:rFonts w:ascii="Arial" w:hAnsi="Arial" w:cs="Arial"/>
          <w:b/>
          <w:bCs/>
        </w:rPr>
      </w:pPr>
      <w:r w:rsidRPr="00AC363F">
        <w:rPr>
          <w:rFonts w:ascii="Arial" w:hAnsi="Arial" w:cs="Arial"/>
          <w:b/>
          <w:bCs/>
        </w:rPr>
        <w:t xml:space="preserve">REF: </w:t>
      </w:r>
      <w:r w:rsidR="00AC363F" w:rsidRPr="00AC363F">
        <w:rPr>
          <w:rFonts w:ascii="Arial" w:hAnsi="Arial" w:cs="Arial"/>
          <w:b/>
          <w:bCs/>
        </w:rPr>
        <w:t>FOI 891</w:t>
      </w:r>
    </w:p>
    <w:p w14:paraId="4F99052D" w14:textId="77777777" w:rsidR="00D14AB1" w:rsidRPr="00D14AB1" w:rsidRDefault="00D14AB1" w:rsidP="00D14AB1">
      <w:pPr>
        <w:rPr>
          <w:rFonts w:ascii="Arial" w:hAnsi="Arial" w:cs="Arial"/>
          <w:b/>
          <w:bCs/>
        </w:rPr>
      </w:pPr>
    </w:p>
    <w:p w14:paraId="3C685FD2"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0B30D847" w14:textId="77777777" w:rsidR="00790AC8" w:rsidRPr="00D14AB1" w:rsidRDefault="00790AC8" w:rsidP="00D14AB1">
      <w:pPr>
        <w:rPr>
          <w:rFonts w:ascii="Arial" w:hAnsi="Arial" w:cs="Arial"/>
        </w:rPr>
      </w:pPr>
    </w:p>
    <w:p w14:paraId="6BE5DF3A"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CB1A030" w14:textId="77777777" w:rsidR="00D14AB1" w:rsidRDefault="00D14AB1" w:rsidP="00D14AB1">
      <w:pPr>
        <w:rPr>
          <w:rFonts w:ascii="Arial" w:hAnsi="Arial" w:cs="Arial"/>
          <w:lang w:val="en-US"/>
        </w:rPr>
      </w:pPr>
    </w:p>
    <w:p w14:paraId="19804974" w14:textId="77777777" w:rsidR="00AC363F" w:rsidRPr="00AC363F" w:rsidRDefault="00AC363F" w:rsidP="00AC363F">
      <w:pPr>
        <w:rPr>
          <w:rFonts w:ascii="Arial" w:hAnsi="Arial" w:cs="Arial"/>
          <w:lang w:val="en-US"/>
        </w:rPr>
      </w:pPr>
      <w:r w:rsidRPr="00AC363F">
        <w:rPr>
          <w:rFonts w:ascii="Arial" w:hAnsi="Arial" w:cs="Arial"/>
          <w:lang w:val="en-US"/>
        </w:rPr>
        <w:t>Please provide the current register of small society lotteries registered with the council under Schedule 11 of the Gambling Act 2005. For each registered society, please include the following fields where held:</w:t>
      </w:r>
    </w:p>
    <w:p w14:paraId="698E9D16" w14:textId="77777777" w:rsidR="00AC363F" w:rsidRPr="00AC363F" w:rsidRDefault="00AC363F" w:rsidP="00AC363F">
      <w:pPr>
        <w:rPr>
          <w:rFonts w:ascii="Arial" w:hAnsi="Arial" w:cs="Arial"/>
          <w:lang w:val="en-US"/>
        </w:rPr>
      </w:pPr>
    </w:p>
    <w:p w14:paraId="1F2D4CCE" w14:textId="77777777" w:rsidR="00AC363F" w:rsidRPr="00AC363F" w:rsidRDefault="00AC363F" w:rsidP="00AC363F">
      <w:pPr>
        <w:rPr>
          <w:rFonts w:ascii="Arial" w:hAnsi="Arial" w:cs="Arial"/>
          <w:lang w:val="en-US"/>
        </w:rPr>
      </w:pPr>
      <w:r w:rsidRPr="00AC363F">
        <w:rPr>
          <w:rFonts w:ascii="Arial" w:hAnsi="Arial" w:cs="Arial"/>
          <w:lang w:val="en-US"/>
        </w:rPr>
        <w:t>Registered society name</w:t>
      </w:r>
    </w:p>
    <w:p w14:paraId="27E83F52" w14:textId="77777777" w:rsidR="00AC363F" w:rsidRPr="00AC363F" w:rsidRDefault="00AC363F" w:rsidP="00AC363F">
      <w:pPr>
        <w:rPr>
          <w:rFonts w:ascii="Arial" w:hAnsi="Arial" w:cs="Arial"/>
          <w:lang w:val="en-US"/>
        </w:rPr>
      </w:pPr>
    </w:p>
    <w:p w14:paraId="13D20761" w14:textId="77777777" w:rsidR="00AC363F" w:rsidRPr="00AC363F" w:rsidRDefault="00AC363F" w:rsidP="00AC363F">
      <w:pPr>
        <w:rPr>
          <w:rFonts w:ascii="Arial" w:hAnsi="Arial" w:cs="Arial"/>
          <w:lang w:val="en-US"/>
        </w:rPr>
      </w:pPr>
      <w:r w:rsidRPr="00AC363F">
        <w:rPr>
          <w:rFonts w:ascii="Arial" w:hAnsi="Arial" w:cs="Arial"/>
          <w:lang w:val="en-US"/>
        </w:rPr>
        <w:t>Registration number / reference</w:t>
      </w:r>
    </w:p>
    <w:p w14:paraId="7B71DEDD" w14:textId="77777777" w:rsidR="00AC363F" w:rsidRPr="00AC363F" w:rsidRDefault="00AC363F" w:rsidP="00AC363F">
      <w:pPr>
        <w:rPr>
          <w:rFonts w:ascii="Arial" w:hAnsi="Arial" w:cs="Arial"/>
          <w:lang w:val="en-US"/>
        </w:rPr>
      </w:pPr>
    </w:p>
    <w:p w14:paraId="5A7FC130" w14:textId="77777777" w:rsidR="00AC363F" w:rsidRPr="00AC363F" w:rsidRDefault="00AC363F" w:rsidP="00AC363F">
      <w:pPr>
        <w:rPr>
          <w:rFonts w:ascii="Arial" w:hAnsi="Arial" w:cs="Arial"/>
          <w:lang w:val="en-US"/>
        </w:rPr>
      </w:pPr>
      <w:r w:rsidRPr="00AC363F">
        <w:rPr>
          <w:rFonts w:ascii="Arial" w:hAnsi="Arial" w:cs="Arial"/>
          <w:lang w:val="en-US"/>
        </w:rPr>
        <w:t>Date of registration</w:t>
      </w:r>
    </w:p>
    <w:p w14:paraId="722346D8" w14:textId="77777777" w:rsidR="00AC363F" w:rsidRPr="00AC363F" w:rsidRDefault="00AC363F" w:rsidP="00AC363F">
      <w:pPr>
        <w:rPr>
          <w:rFonts w:ascii="Arial" w:hAnsi="Arial" w:cs="Arial"/>
          <w:lang w:val="en-US"/>
        </w:rPr>
      </w:pPr>
    </w:p>
    <w:p w14:paraId="4E61C8B3" w14:textId="77777777" w:rsidR="00AC363F" w:rsidRPr="00AC363F" w:rsidRDefault="00AC363F" w:rsidP="00AC363F">
      <w:pPr>
        <w:rPr>
          <w:rFonts w:ascii="Arial" w:hAnsi="Arial" w:cs="Arial"/>
          <w:lang w:val="en-US"/>
        </w:rPr>
      </w:pPr>
      <w:r w:rsidRPr="00AC363F">
        <w:rPr>
          <w:rFonts w:ascii="Arial" w:hAnsi="Arial" w:cs="Arial"/>
          <w:lang w:val="en-US"/>
        </w:rPr>
        <w:t>Registered contact address</w:t>
      </w:r>
    </w:p>
    <w:p w14:paraId="185D5B2A" w14:textId="479E7616" w:rsidR="00AC363F" w:rsidRPr="00AC363F" w:rsidRDefault="00596646" w:rsidP="00596646">
      <w:pPr>
        <w:tabs>
          <w:tab w:val="left" w:pos="6552"/>
        </w:tabs>
        <w:rPr>
          <w:rFonts w:ascii="Arial" w:hAnsi="Arial" w:cs="Arial"/>
          <w:lang w:val="en-US"/>
        </w:rPr>
      </w:pPr>
      <w:r>
        <w:rPr>
          <w:rFonts w:ascii="Arial" w:hAnsi="Arial" w:cs="Arial"/>
          <w:lang w:val="en-US"/>
        </w:rPr>
        <w:tab/>
      </w:r>
    </w:p>
    <w:p w14:paraId="507F0F75" w14:textId="77777777" w:rsidR="00AC363F" w:rsidRPr="00AC363F" w:rsidRDefault="00AC363F" w:rsidP="00AC363F">
      <w:pPr>
        <w:rPr>
          <w:rFonts w:ascii="Arial" w:hAnsi="Arial" w:cs="Arial"/>
          <w:lang w:val="en-US"/>
        </w:rPr>
      </w:pPr>
      <w:r w:rsidRPr="00AC363F">
        <w:rPr>
          <w:rFonts w:ascii="Arial" w:hAnsi="Arial" w:cs="Arial"/>
          <w:lang w:val="en-US"/>
        </w:rPr>
        <w:t>Contact email address, where held</w:t>
      </w:r>
    </w:p>
    <w:p w14:paraId="3580D3FF" w14:textId="77777777" w:rsidR="00AC363F" w:rsidRPr="00AC363F" w:rsidRDefault="00AC363F" w:rsidP="00AC363F">
      <w:pPr>
        <w:rPr>
          <w:rFonts w:ascii="Arial" w:hAnsi="Arial" w:cs="Arial"/>
          <w:lang w:val="en-US"/>
        </w:rPr>
      </w:pPr>
    </w:p>
    <w:p w14:paraId="2A51A4F8" w14:textId="77777777" w:rsidR="00AC363F" w:rsidRPr="00AC363F" w:rsidRDefault="00AC363F" w:rsidP="00AC363F">
      <w:pPr>
        <w:rPr>
          <w:rFonts w:ascii="Arial" w:hAnsi="Arial" w:cs="Arial"/>
          <w:lang w:val="en-US"/>
        </w:rPr>
      </w:pPr>
      <w:r w:rsidRPr="00AC363F">
        <w:rPr>
          <w:rFonts w:ascii="Arial" w:hAnsi="Arial" w:cs="Arial"/>
          <w:lang w:val="en-US"/>
        </w:rPr>
        <w:t>Current registration status (active / lapsed / cancelled)</w:t>
      </w:r>
    </w:p>
    <w:p w14:paraId="2B52A245" w14:textId="77777777" w:rsidR="00AC363F" w:rsidRDefault="00AC363F" w:rsidP="00D14AB1">
      <w:pPr>
        <w:rPr>
          <w:rFonts w:ascii="Arial" w:hAnsi="Arial" w:cs="Arial"/>
          <w:lang w:val="en-US"/>
        </w:rPr>
      </w:pPr>
    </w:p>
    <w:p w14:paraId="43492538" w14:textId="51A183E2" w:rsidR="00AC363F" w:rsidRPr="00D14AB1" w:rsidRDefault="00AC363F" w:rsidP="00AC363F">
      <w:pPr>
        <w:rPr>
          <w:rFonts w:ascii="Arial" w:hAnsi="Arial" w:cs="Arial"/>
          <w:lang w:val="en-US"/>
        </w:rPr>
      </w:pPr>
      <w:r w:rsidRPr="00AC363F">
        <w:rPr>
          <w:rFonts w:ascii="Arial" w:hAnsi="Arial" w:cs="Arial"/>
          <w:color w:val="0070C0"/>
          <w:lang w:val="en-US"/>
        </w:rPr>
        <w:t xml:space="preserve">Wakefield Council has an online register </w:t>
      </w:r>
      <w:r w:rsidR="00596646" w:rsidRPr="00596646">
        <w:rPr>
          <w:rFonts w:ascii="Arial" w:hAnsi="Arial" w:cs="Arial"/>
          <w:color w:val="0070C0"/>
        </w:rPr>
        <w:t xml:space="preserve">for small society lotteries </w:t>
      </w:r>
      <w:r w:rsidRPr="00AC363F">
        <w:rPr>
          <w:rFonts w:ascii="Arial" w:hAnsi="Arial" w:cs="Arial"/>
          <w:color w:val="0070C0"/>
          <w:lang w:val="en-US"/>
        </w:rPr>
        <w:t>that ca</w:t>
      </w:r>
      <w:r>
        <w:rPr>
          <w:rFonts w:ascii="Arial" w:hAnsi="Arial" w:cs="Arial"/>
          <w:color w:val="0070C0"/>
          <w:lang w:val="en-US"/>
        </w:rPr>
        <w:t>n</w:t>
      </w:r>
      <w:r w:rsidRPr="00AC363F">
        <w:rPr>
          <w:rFonts w:ascii="Arial" w:hAnsi="Arial" w:cs="Arial"/>
          <w:color w:val="0070C0"/>
          <w:lang w:val="en-US"/>
        </w:rPr>
        <w:t xml:space="preserve"> be located by using the following link:</w:t>
      </w:r>
      <w:r>
        <w:rPr>
          <w:rFonts w:ascii="Arial" w:hAnsi="Arial" w:cs="Arial"/>
          <w:lang w:val="en-US"/>
        </w:rPr>
        <w:t xml:space="preserve"> </w:t>
      </w:r>
      <w:hyperlink r:id="rId14" w:history="1">
        <w:r w:rsidRPr="00AC363F">
          <w:rPr>
            <w:rStyle w:val="Hyperlink"/>
            <w:rFonts w:ascii="Arial" w:hAnsi="Arial" w:cs="Arial"/>
          </w:rPr>
          <w:t>Public Register Operator/Premises Search - Small Society Lotteries</w:t>
        </w:r>
      </w:hyperlink>
    </w:p>
    <w:p w14:paraId="2293C477" w14:textId="77777777" w:rsidR="00D14AB1" w:rsidRDefault="00D14AB1" w:rsidP="00D14AB1">
      <w:pPr>
        <w:rPr>
          <w:rFonts w:ascii="Arial" w:hAnsi="Arial" w:cs="Arial"/>
          <w:lang w:val="en-US"/>
        </w:rPr>
      </w:pPr>
      <w:r w:rsidRPr="00D14AB1">
        <w:rPr>
          <w:rFonts w:ascii="Arial" w:hAnsi="Arial" w:cs="Arial"/>
          <w:lang w:val="en-US"/>
        </w:rPr>
        <w:lastRenderedPageBreak/>
        <w:t>I trust that this information is satisfactory for your purposes, but please do not hesitate to contact me should you have any further queries regarding this matter.</w:t>
      </w:r>
    </w:p>
    <w:p w14:paraId="19E4C8EC" w14:textId="77777777" w:rsidR="007F7331" w:rsidRDefault="007F7331" w:rsidP="00D14AB1">
      <w:pPr>
        <w:rPr>
          <w:rFonts w:ascii="Arial" w:hAnsi="Arial" w:cs="Arial"/>
          <w:lang w:val="en-US"/>
        </w:rPr>
      </w:pPr>
    </w:p>
    <w:p w14:paraId="78FCC858"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49EC42B" w14:textId="77777777" w:rsidR="0026495B" w:rsidRPr="0026495B" w:rsidRDefault="0026495B" w:rsidP="0026495B">
      <w:pPr>
        <w:rPr>
          <w:rFonts w:ascii="Arial" w:hAnsi="Arial" w:cs="Arial"/>
        </w:rPr>
      </w:pPr>
      <w:r w:rsidRPr="0026495B">
        <w:rPr>
          <w:rFonts w:ascii="Arial" w:hAnsi="Arial" w:cs="Arial"/>
        </w:rPr>
        <w:t> </w:t>
      </w:r>
    </w:p>
    <w:p w14:paraId="29D86430"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D88529C" w14:textId="77777777" w:rsidR="0026495B" w:rsidRPr="0026495B" w:rsidRDefault="0026495B" w:rsidP="0026495B">
      <w:pPr>
        <w:rPr>
          <w:rFonts w:ascii="Arial" w:hAnsi="Arial" w:cs="Arial"/>
        </w:rPr>
      </w:pPr>
      <w:r w:rsidRPr="0026495B">
        <w:rPr>
          <w:rFonts w:ascii="Arial" w:hAnsi="Arial" w:cs="Arial"/>
        </w:rPr>
        <w:t>Wakefield One, Wakefield,  </w:t>
      </w:r>
    </w:p>
    <w:p w14:paraId="21D62E53" w14:textId="77777777" w:rsidR="0026495B" w:rsidRPr="0026495B" w:rsidRDefault="0026495B" w:rsidP="0026495B">
      <w:pPr>
        <w:rPr>
          <w:rFonts w:ascii="Arial" w:hAnsi="Arial" w:cs="Arial"/>
        </w:rPr>
      </w:pPr>
      <w:r w:rsidRPr="0026495B">
        <w:rPr>
          <w:rFonts w:ascii="Arial" w:hAnsi="Arial" w:cs="Arial"/>
        </w:rPr>
        <w:t>West Yorkshire  </w:t>
      </w:r>
    </w:p>
    <w:p w14:paraId="30BBDF2D" w14:textId="77777777" w:rsidR="0026495B" w:rsidRPr="0026495B" w:rsidRDefault="0026495B" w:rsidP="0026495B">
      <w:pPr>
        <w:rPr>
          <w:rFonts w:ascii="Arial" w:hAnsi="Arial" w:cs="Arial"/>
        </w:rPr>
      </w:pPr>
      <w:r w:rsidRPr="0026495B">
        <w:rPr>
          <w:rFonts w:ascii="Arial" w:hAnsi="Arial" w:cs="Arial"/>
        </w:rPr>
        <w:t>WF1 2EB </w:t>
      </w:r>
    </w:p>
    <w:p w14:paraId="326D7D97" w14:textId="77777777" w:rsidR="007F7331" w:rsidRPr="00D14AB1" w:rsidRDefault="007F7331" w:rsidP="00D14AB1">
      <w:pPr>
        <w:rPr>
          <w:rFonts w:ascii="Arial" w:hAnsi="Arial" w:cs="Arial"/>
          <w:lang w:val="en-US"/>
        </w:rPr>
      </w:pPr>
    </w:p>
    <w:p w14:paraId="7EDF9400" w14:textId="77777777" w:rsidR="00AC363F" w:rsidRDefault="00AC363F" w:rsidP="008A2183">
      <w:pPr>
        <w:rPr>
          <w:rFonts w:ascii="Arial" w:hAnsi="Arial" w:cs="Arial"/>
        </w:rPr>
      </w:pPr>
    </w:p>
    <w:p w14:paraId="73CE30F7" w14:textId="77777777" w:rsidR="00AC363F" w:rsidRDefault="00AC363F" w:rsidP="008A2183">
      <w:pPr>
        <w:rPr>
          <w:rFonts w:ascii="Arial" w:hAnsi="Arial" w:cs="Arial"/>
        </w:rPr>
      </w:pPr>
    </w:p>
    <w:p w14:paraId="2D77E532" w14:textId="623DB178" w:rsidR="008A2183" w:rsidRPr="008A2183" w:rsidRDefault="008A2183" w:rsidP="008A2183">
      <w:pPr>
        <w:rPr>
          <w:rFonts w:ascii="Arial" w:hAnsi="Arial" w:cs="Arial"/>
        </w:rPr>
      </w:pPr>
      <w:r w:rsidRPr="008A2183">
        <w:rPr>
          <w:rFonts w:ascii="Arial" w:hAnsi="Arial" w:cs="Arial"/>
        </w:rPr>
        <w:t>Yours faithfully, </w:t>
      </w:r>
    </w:p>
    <w:p w14:paraId="6BA072BF" w14:textId="77777777" w:rsidR="00D14AB1" w:rsidRPr="00D14AB1" w:rsidRDefault="00D14AB1" w:rsidP="00D14AB1">
      <w:pPr>
        <w:rPr>
          <w:rFonts w:ascii="Arial" w:hAnsi="Arial" w:cs="Arial"/>
        </w:rPr>
      </w:pPr>
    </w:p>
    <w:p w14:paraId="055F0373" w14:textId="483974E8" w:rsidR="00D14AB1" w:rsidRPr="00D14AB1" w:rsidRDefault="00D14AB1" w:rsidP="00D14AB1">
      <w:pPr>
        <w:rPr>
          <w:rFonts w:ascii="Arial" w:hAnsi="Arial" w:cs="Arial"/>
        </w:rPr>
      </w:pPr>
      <w:r w:rsidRPr="00D14AB1">
        <w:rPr>
          <w:rFonts w:ascii="Arial" w:hAnsi="Arial" w:cs="Arial"/>
        </w:rPr>
        <w:t>Information Governance Officer</w:t>
      </w:r>
    </w:p>
    <w:p w14:paraId="29140235"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FA58444" w14:textId="77777777" w:rsidR="00D14AB1" w:rsidRPr="00D14AB1" w:rsidRDefault="00D14AB1" w:rsidP="00D14AB1">
      <w:pPr>
        <w:rPr>
          <w:rFonts w:ascii="Arial" w:hAnsi="Arial" w:cs="Arial"/>
        </w:rPr>
      </w:pPr>
      <w:r w:rsidRPr="00D14AB1">
        <w:rPr>
          <w:rFonts w:ascii="Arial" w:hAnsi="Arial" w:cs="Arial"/>
        </w:rPr>
        <w:t>Legal and Governance</w:t>
      </w:r>
    </w:p>
    <w:p w14:paraId="0BD01CD1" w14:textId="77777777" w:rsidR="00D14AB1" w:rsidRPr="00D14AB1" w:rsidRDefault="00D14AB1" w:rsidP="00D14AB1">
      <w:pPr>
        <w:rPr>
          <w:rFonts w:ascii="Arial" w:hAnsi="Arial" w:cs="Arial"/>
        </w:rPr>
      </w:pPr>
      <w:r w:rsidRPr="00D14AB1">
        <w:rPr>
          <w:rFonts w:ascii="Arial" w:hAnsi="Arial" w:cs="Arial"/>
        </w:rPr>
        <w:t>Wakefield Council</w:t>
      </w:r>
    </w:p>
    <w:p w14:paraId="49EE37FF" w14:textId="77777777" w:rsidR="00D14AB1" w:rsidRPr="00D14AB1" w:rsidRDefault="00D14AB1" w:rsidP="00D14AB1">
      <w:pPr>
        <w:rPr>
          <w:rFonts w:ascii="Arial" w:hAnsi="Arial" w:cs="Arial"/>
        </w:rPr>
      </w:pPr>
      <w:r w:rsidRPr="00D14AB1">
        <w:rPr>
          <w:rFonts w:ascii="Arial" w:hAnsi="Arial" w:cs="Arial"/>
        </w:rPr>
        <w:t>Tel: 01924 306112</w:t>
      </w:r>
    </w:p>
    <w:p w14:paraId="52E702B5"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035FC821" w14:textId="77777777" w:rsidR="00EB10B0" w:rsidRDefault="00EB10B0" w:rsidP="00D14AB1">
      <w:pPr>
        <w:rPr>
          <w:rFonts w:ascii="Arial" w:hAnsi="Arial" w:cs="Arial"/>
        </w:rPr>
      </w:pPr>
    </w:p>
    <w:p w14:paraId="0C8D3C75"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A8B5F" w14:textId="77777777" w:rsidR="009B6D53" w:rsidRDefault="009B6D53">
      <w:r>
        <w:separator/>
      </w:r>
    </w:p>
  </w:endnote>
  <w:endnote w:type="continuationSeparator" w:id="0">
    <w:p w14:paraId="268EAC69" w14:textId="77777777" w:rsidR="009B6D53" w:rsidRDefault="009B6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2483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C73C" w14:textId="77777777" w:rsidR="00DC5390" w:rsidRDefault="00DC5390">
    <w:pPr>
      <w:pStyle w:val="Footer"/>
      <w:ind w:hanging="851"/>
    </w:pPr>
    <w:r>
      <w:pict w14:anchorId="4816B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E6E8" w14:textId="77777777" w:rsidR="00DC5390" w:rsidRDefault="00DC5390">
    <w:pPr>
      <w:pStyle w:val="Footer"/>
      <w:ind w:hanging="851"/>
    </w:pPr>
    <w:r>
      <w:pict w14:anchorId="29D06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6ACE8" w14:textId="77777777" w:rsidR="009B6D53" w:rsidRDefault="009B6D53">
      <w:r>
        <w:separator/>
      </w:r>
    </w:p>
  </w:footnote>
  <w:footnote w:type="continuationSeparator" w:id="0">
    <w:p w14:paraId="6982329D" w14:textId="77777777" w:rsidR="009B6D53" w:rsidRDefault="009B6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D40D2"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24DF"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DD2D" w14:textId="77777777" w:rsidR="00DC5390" w:rsidRDefault="00FE2FFC">
    <w:pPr>
      <w:pStyle w:val="Header"/>
      <w:ind w:hanging="851"/>
    </w:pPr>
    <w:r>
      <w:rPr>
        <w:noProof/>
      </w:rPr>
      <w:pict w14:anchorId="2AFF93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123AFBC" w14:textId="77777777" w:rsidR="00FB30EC" w:rsidRDefault="00FB30EC">
    <w:pPr>
      <w:pStyle w:val="Header"/>
      <w:ind w:hanging="851"/>
    </w:pPr>
  </w:p>
  <w:p w14:paraId="71199576" w14:textId="77777777" w:rsidR="00FB30EC" w:rsidRDefault="00FB30EC">
    <w:pPr>
      <w:pStyle w:val="Header"/>
      <w:ind w:hanging="851"/>
    </w:pPr>
  </w:p>
  <w:p w14:paraId="7D87CBB8" w14:textId="77777777" w:rsidR="00FB30EC" w:rsidRDefault="00FB30EC">
    <w:pPr>
      <w:pStyle w:val="Header"/>
      <w:ind w:hanging="851"/>
    </w:pPr>
  </w:p>
  <w:p w14:paraId="5D9F5BC9" w14:textId="77777777" w:rsidR="00FB30EC" w:rsidRDefault="00FB30EC">
    <w:pPr>
      <w:pStyle w:val="Header"/>
      <w:ind w:hanging="851"/>
    </w:pPr>
  </w:p>
  <w:p w14:paraId="4591174B" w14:textId="77777777" w:rsidR="00FB30EC" w:rsidRDefault="00FB30EC">
    <w:pPr>
      <w:pStyle w:val="Header"/>
      <w:ind w:hanging="851"/>
    </w:pPr>
  </w:p>
  <w:p w14:paraId="6A3779F3" w14:textId="77777777" w:rsidR="00FB30EC" w:rsidRDefault="00FB30EC">
    <w:pPr>
      <w:pStyle w:val="Header"/>
      <w:ind w:hanging="851"/>
    </w:pPr>
  </w:p>
  <w:p w14:paraId="6D4E5A15" w14:textId="77777777" w:rsidR="00FB30EC" w:rsidRDefault="00FB30EC">
    <w:pPr>
      <w:pStyle w:val="Header"/>
      <w:ind w:hanging="851"/>
    </w:pPr>
  </w:p>
  <w:p w14:paraId="71E2CCAA" w14:textId="77777777" w:rsidR="00FB30EC" w:rsidRDefault="00FB30EC">
    <w:pPr>
      <w:pStyle w:val="Header"/>
      <w:ind w:hanging="851"/>
    </w:pPr>
  </w:p>
  <w:p w14:paraId="24D28B79" w14:textId="77777777" w:rsidR="00FB30EC" w:rsidRDefault="00FB30EC">
    <w:pPr>
      <w:pStyle w:val="Header"/>
      <w:ind w:hanging="851"/>
    </w:pPr>
  </w:p>
  <w:p w14:paraId="3C3D623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C87960"/>
    <w:multiLevelType w:val="hybridMultilevel"/>
    <w:tmpl w:val="6E38ED24"/>
    <w:lvl w:ilvl="0" w:tplc="3A24F35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3603231">
    <w:abstractNumId w:val="2"/>
  </w:num>
  <w:num w:numId="2" w16cid:durableId="1592467149">
    <w:abstractNumId w:val="3"/>
  </w:num>
  <w:num w:numId="3" w16cid:durableId="1636257702">
    <w:abstractNumId w:val="4"/>
  </w:num>
  <w:num w:numId="4" w16cid:durableId="1804346394">
    <w:abstractNumId w:val="6"/>
  </w:num>
  <w:num w:numId="5" w16cid:durableId="1082608417">
    <w:abstractNumId w:val="0"/>
  </w:num>
  <w:num w:numId="6" w16cid:durableId="1795363770">
    <w:abstractNumId w:val="5"/>
  </w:num>
  <w:num w:numId="7" w16cid:durableId="1601527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6646"/>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96B5E"/>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B6D5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363F"/>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04CA9"/>
  <w15:chartTrackingRefBased/>
  <w15:docId w15:val="{0CE675B2-225B-4BA7-A315-8FCA88D9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icensing.wakefield.gov.uk/PAforLalpacLIVE/1/Operator/Search/20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BCACA3E6-7EDA-4234-807D-E9CD9644BDC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2533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2026-08-27T12:30:00Z</dcterms:created>
  <dcterms:modified xsi:type="dcterms:W3CDTF">2026-08-27T12:31:00Z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