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2BEBEA19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7E916C12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3DDE17C6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148088CB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220C80B5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54B252A1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5818D124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4B1C2613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11ED7222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5D4043EA" w14:textId="79267156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AF464D">
              <w:rPr>
                <w:rFonts w:ascii="Arial" w:hAnsi="Arial" w:cs="Arial"/>
              </w:rPr>
              <w:t>28/07/2026</w:t>
            </w:r>
          </w:p>
          <w:p w14:paraId="057A3F61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7A06B625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0C42CEDD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D35A723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6E869CAE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453F465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4E59C128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B34F6E2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03D3B0DE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DCDEA89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69F02BD1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BF6D669" w14:textId="77777777" w:rsidTr="00FB30EC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5637" w:type="dxa"/>
          </w:tcPr>
          <w:p w14:paraId="1FAB5C0B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178C2767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76D0692A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345F6CC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4BDD5707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056072A0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601A17C0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640E005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08309A93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4BA6A203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52A23829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34516C64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32B7F698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567BFCE2" w14:textId="77777777" w:rsidR="00EB10B0" w:rsidRDefault="00EB10B0" w:rsidP="00B71FDF">
      <w:pPr>
        <w:rPr>
          <w:rFonts w:ascii="Arial" w:hAnsi="Arial" w:cs="Arial"/>
        </w:rPr>
      </w:pPr>
    </w:p>
    <w:p w14:paraId="6DA157DE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61B4E3D2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7394D903" w14:textId="77777777" w:rsidR="00D14AB1" w:rsidRDefault="00D14AB1" w:rsidP="00D14AB1">
      <w:pPr>
        <w:rPr>
          <w:rFonts w:ascii="Arial" w:hAnsi="Arial" w:cs="Arial"/>
        </w:rPr>
      </w:pPr>
    </w:p>
    <w:p w14:paraId="30562D3F" w14:textId="77777777" w:rsidR="00FB182E" w:rsidRPr="00FB182E" w:rsidRDefault="00FB182E" w:rsidP="00905DD3">
      <w:pPr>
        <w:spacing w:line="276" w:lineRule="auto"/>
        <w:jc w:val="both"/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751285C0" w14:textId="77777777" w:rsidR="00FB182E" w:rsidRPr="00FB182E" w:rsidRDefault="00FB182E" w:rsidP="00905DD3">
      <w:pPr>
        <w:spacing w:line="276" w:lineRule="auto"/>
        <w:jc w:val="both"/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>REF:</w:t>
      </w:r>
      <w:r w:rsidR="0007417C">
        <w:rPr>
          <w:rFonts w:ascii="Arial" w:hAnsi="Arial" w:cs="Arial"/>
          <w:b/>
          <w:bCs/>
        </w:rPr>
        <w:t xml:space="preserve"> FOI 716</w:t>
      </w:r>
    </w:p>
    <w:p w14:paraId="62A21BF9" w14:textId="77777777" w:rsidR="00D14AB1" w:rsidRPr="00D14AB1" w:rsidRDefault="00D14AB1" w:rsidP="00905DD3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0017F7CD" w14:textId="77777777" w:rsidR="00D14AB1" w:rsidRDefault="00D14AB1" w:rsidP="00905DD3">
      <w:pPr>
        <w:spacing w:line="276" w:lineRule="auto"/>
        <w:jc w:val="both"/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328A2CDE" w14:textId="77777777" w:rsidR="00790AC8" w:rsidRPr="00D14AB1" w:rsidRDefault="00790AC8" w:rsidP="00905DD3">
      <w:pPr>
        <w:spacing w:line="276" w:lineRule="auto"/>
        <w:jc w:val="both"/>
        <w:rPr>
          <w:rFonts w:ascii="Arial" w:hAnsi="Arial" w:cs="Arial"/>
        </w:rPr>
      </w:pPr>
    </w:p>
    <w:p w14:paraId="79E81FBB" w14:textId="77777777" w:rsidR="00D14AB1" w:rsidRDefault="00D14AB1" w:rsidP="00905DD3">
      <w:pPr>
        <w:spacing w:line="276" w:lineRule="auto"/>
        <w:jc w:val="both"/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591643AA" w14:textId="77777777" w:rsidR="0007417C" w:rsidRDefault="0007417C" w:rsidP="00905DD3">
      <w:pPr>
        <w:spacing w:line="276" w:lineRule="auto"/>
        <w:jc w:val="both"/>
        <w:rPr>
          <w:rFonts w:ascii="Arial" w:hAnsi="Arial" w:cs="Arial"/>
          <w:lang w:val="en-US"/>
        </w:rPr>
      </w:pPr>
    </w:p>
    <w:p w14:paraId="462EBEFA" w14:textId="77777777" w:rsidR="0007417C" w:rsidRPr="0007417C" w:rsidRDefault="0007417C" w:rsidP="00905DD3">
      <w:pPr>
        <w:spacing w:line="276" w:lineRule="auto"/>
        <w:jc w:val="both"/>
        <w:rPr>
          <w:rFonts w:ascii="Arial" w:hAnsi="Arial" w:cs="Arial"/>
          <w:lang w:val="en-US"/>
        </w:rPr>
      </w:pPr>
      <w:r w:rsidRPr="0007417C">
        <w:rPr>
          <w:rFonts w:ascii="Arial" w:hAnsi="Arial" w:cs="Arial"/>
          <w:lang w:val="en-US"/>
        </w:rPr>
        <w:t>Please provide a list of all non-domestic (business rates) ratepayers including for each hereditament:</w:t>
      </w:r>
    </w:p>
    <w:p w14:paraId="0A615E15" w14:textId="77777777" w:rsidR="0007417C" w:rsidRPr="0007417C" w:rsidRDefault="0007417C" w:rsidP="00905DD3">
      <w:pPr>
        <w:numPr>
          <w:ilvl w:val="0"/>
          <w:numId w:val="8"/>
        </w:numPr>
        <w:spacing w:line="276" w:lineRule="auto"/>
        <w:jc w:val="both"/>
        <w:rPr>
          <w:rFonts w:ascii="Arial" w:hAnsi="Arial" w:cs="Arial"/>
          <w:lang w:val="en-US"/>
        </w:rPr>
      </w:pPr>
      <w:r w:rsidRPr="0007417C">
        <w:rPr>
          <w:rFonts w:ascii="Arial" w:hAnsi="Arial" w:cs="Arial"/>
          <w:lang w:val="en-US"/>
        </w:rPr>
        <w:t>Ratepayer / business name</w:t>
      </w:r>
    </w:p>
    <w:p w14:paraId="5462F643" w14:textId="77777777" w:rsidR="0007417C" w:rsidRPr="0007417C" w:rsidRDefault="0007417C" w:rsidP="00905DD3">
      <w:pPr>
        <w:numPr>
          <w:ilvl w:val="0"/>
          <w:numId w:val="8"/>
        </w:numPr>
        <w:spacing w:line="276" w:lineRule="auto"/>
        <w:jc w:val="both"/>
        <w:rPr>
          <w:rFonts w:ascii="Arial" w:hAnsi="Arial" w:cs="Arial"/>
          <w:lang w:val="en-US"/>
        </w:rPr>
      </w:pPr>
      <w:r w:rsidRPr="0007417C">
        <w:rPr>
          <w:rFonts w:ascii="Arial" w:hAnsi="Arial" w:cs="Arial"/>
          <w:lang w:val="en-US"/>
        </w:rPr>
        <w:t>Property address and postcode</w:t>
      </w:r>
    </w:p>
    <w:p w14:paraId="738E4FBD" w14:textId="77777777" w:rsidR="0007417C" w:rsidRPr="0007417C" w:rsidRDefault="0007417C" w:rsidP="00905DD3">
      <w:pPr>
        <w:numPr>
          <w:ilvl w:val="0"/>
          <w:numId w:val="8"/>
        </w:numPr>
        <w:spacing w:line="276" w:lineRule="auto"/>
        <w:jc w:val="both"/>
        <w:rPr>
          <w:rFonts w:ascii="Arial" w:hAnsi="Arial" w:cs="Arial"/>
          <w:lang w:val="en-US"/>
        </w:rPr>
      </w:pPr>
      <w:proofErr w:type="spellStart"/>
      <w:r w:rsidRPr="0007417C">
        <w:rPr>
          <w:rFonts w:ascii="Arial" w:hAnsi="Arial" w:cs="Arial"/>
          <w:lang w:val="en-US"/>
        </w:rPr>
        <w:t>Rateable</w:t>
      </w:r>
      <w:proofErr w:type="spellEnd"/>
      <w:r w:rsidRPr="0007417C">
        <w:rPr>
          <w:rFonts w:ascii="Arial" w:hAnsi="Arial" w:cs="Arial"/>
          <w:lang w:val="en-US"/>
        </w:rPr>
        <w:t xml:space="preserve"> value</w:t>
      </w:r>
    </w:p>
    <w:p w14:paraId="3595F8FA" w14:textId="77777777" w:rsidR="0007417C" w:rsidRPr="0007417C" w:rsidRDefault="0007417C" w:rsidP="00905DD3">
      <w:pPr>
        <w:numPr>
          <w:ilvl w:val="0"/>
          <w:numId w:val="8"/>
        </w:numPr>
        <w:spacing w:line="276" w:lineRule="auto"/>
        <w:jc w:val="both"/>
        <w:rPr>
          <w:rFonts w:ascii="Arial" w:hAnsi="Arial" w:cs="Arial"/>
          <w:lang w:val="en-US"/>
        </w:rPr>
      </w:pPr>
      <w:r w:rsidRPr="0007417C">
        <w:rPr>
          <w:rFonts w:ascii="Arial" w:hAnsi="Arial" w:cs="Arial"/>
          <w:lang w:val="en-US"/>
        </w:rPr>
        <w:t>Property description / use</w:t>
      </w:r>
    </w:p>
    <w:p w14:paraId="557D5746" w14:textId="77777777" w:rsidR="0007417C" w:rsidRDefault="0007417C" w:rsidP="00905DD3">
      <w:pPr>
        <w:numPr>
          <w:ilvl w:val="0"/>
          <w:numId w:val="8"/>
        </w:numPr>
        <w:spacing w:line="276" w:lineRule="auto"/>
        <w:jc w:val="both"/>
        <w:rPr>
          <w:rFonts w:ascii="Arial" w:hAnsi="Arial" w:cs="Arial"/>
          <w:lang w:val="en-US"/>
        </w:rPr>
      </w:pPr>
      <w:r w:rsidRPr="0007417C">
        <w:rPr>
          <w:rFonts w:ascii="Arial" w:hAnsi="Arial" w:cs="Arial"/>
          <w:lang w:val="en-US"/>
        </w:rPr>
        <w:t>Any current reliefs or exemptions applied</w:t>
      </w:r>
    </w:p>
    <w:p w14:paraId="448A0B12" w14:textId="77777777" w:rsidR="0007417C" w:rsidRDefault="0007417C" w:rsidP="00905DD3">
      <w:pPr>
        <w:spacing w:line="276" w:lineRule="auto"/>
        <w:jc w:val="both"/>
        <w:rPr>
          <w:rFonts w:ascii="Arial" w:hAnsi="Arial" w:cs="Arial"/>
          <w:lang w:val="en-US"/>
        </w:rPr>
      </w:pPr>
    </w:p>
    <w:p w14:paraId="7ED787EE" w14:textId="77777777" w:rsidR="00905DD3" w:rsidRDefault="0007417C" w:rsidP="00905DD3">
      <w:pPr>
        <w:spacing w:line="276" w:lineRule="auto"/>
        <w:jc w:val="both"/>
        <w:rPr>
          <w:rFonts w:ascii="Arial" w:hAnsi="Arial" w:cs="Arial"/>
          <w:color w:val="0070C0"/>
        </w:rPr>
      </w:pPr>
      <w:r w:rsidRPr="0007417C">
        <w:rPr>
          <w:rFonts w:ascii="Arial" w:hAnsi="Arial" w:cs="Arial"/>
          <w:color w:val="0070C0"/>
        </w:rPr>
        <w:t>Information regarding Building (Non-Domestic) Rates in the Wakefield district is available publicly via the Data Mill North site, and can be accessed via the following link</w:t>
      </w:r>
      <w:r w:rsidR="00905DD3">
        <w:rPr>
          <w:rFonts w:ascii="Arial" w:hAnsi="Arial" w:cs="Arial"/>
          <w:color w:val="0070C0"/>
        </w:rPr>
        <w:t xml:space="preserve">: </w:t>
      </w:r>
      <w:hyperlink r:id="rId14" w:history="1">
        <w:r w:rsidR="00905DD3" w:rsidRPr="001F2A03">
          <w:rPr>
            <w:rStyle w:val="Hyperlink"/>
            <w:rFonts w:ascii="Arial" w:hAnsi="Arial" w:cs="Arial"/>
          </w:rPr>
          <w:t>https://datamillnorth.org/dataset/business-rates-vdwyo</w:t>
        </w:r>
      </w:hyperlink>
      <w:r w:rsidR="00905DD3">
        <w:rPr>
          <w:rFonts w:ascii="Arial" w:hAnsi="Arial" w:cs="Arial"/>
          <w:color w:val="0070C0"/>
        </w:rPr>
        <w:t xml:space="preserve"> </w:t>
      </w:r>
    </w:p>
    <w:p w14:paraId="2D869FDC" w14:textId="77777777" w:rsidR="00905DD3" w:rsidRPr="0007417C" w:rsidRDefault="00905DD3" w:rsidP="00905DD3">
      <w:pPr>
        <w:spacing w:line="276" w:lineRule="auto"/>
        <w:jc w:val="both"/>
        <w:rPr>
          <w:rFonts w:ascii="Arial" w:hAnsi="Arial" w:cs="Arial"/>
          <w:color w:val="0070C0"/>
          <w:lang w:val="en-US"/>
        </w:rPr>
      </w:pPr>
    </w:p>
    <w:p w14:paraId="20AF9211" w14:textId="77777777" w:rsidR="00D14AB1" w:rsidRPr="00D14AB1" w:rsidRDefault="00D14AB1" w:rsidP="00905DD3">
      <w:pPr>
        <w:spacing w:line="276" w:lineRule="auto"/>
        <w:jc w:val="both"/>
        <w:rPr>
          <w:rFonts w:ascii="Arial" w:hAnsi="Arial" w:cs="Arial"/>
          <w:lang w:val="en-US"/>
        </w:rPr>
      </w:pPr>
    </w:p>
    <w:p w14:paraId="0A83532C" w14:textId="77777777" w:rsidR="00D14AB1" w:rsidRDefault="00D14AB1" w:rsidP="00905DD3">
      <w:pPr>
        <w:spacing w:line="276" w:lineRule="auto"/>
        <w:jc w:val="both"/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6B1A6CEA" w14:textId="77777777" w:rsidR="007F7331" w:rsidRDefault="007F7331" w:rsidP="00905DD3">
      <w:pPr>
        <w:spacing w:line="276" w:lineRule="auto"/>
        <w:jc w:val="both"/>
        <w:rPr>
          <w:rFonts w:ascii="Arial" w:hAnsi="Arial" w:cs="Arial"/>
          <w:lang w:val="en-US"/>
        </w:rPr>
      </w:pPr>
    </w:p>
    <w:p w14:paraId="6FD1341B" w14:textId="77777777" w:rsidR="0026495B" w:rsidRPr="0026495B" w:rsidRDefault="0026495B" w:rsidP="00905DD3">
      <w:pPr>
        <w:spacing w:line="276" w:lineRule="auto"/>
        <w:jc w:val="both"/>
        <w:rPr>
          <w:rFonts w:ascii="Arial" w:hAnsi="Arial" w:cs="Arial"/>
        </w:rPr>
      </w:pPr>
      <w:r w:rsidRPr="0026495B">
        <w:rPr>
          <w:rFonts w:ascii="Arial" w:hAnsi="Arial" w:cs="Arial"/>
        </w:rPr>
        <w:lastRenderedPageBreak/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5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47C8ED9D" w14:textId="77777777" w:rsidR="0026495B" w:rsidRPr="0026495B" w:rsidRDefault="0026495B" w:rsidP="00905DD3">
      <w:pPr>
        <w:spacing w:line="276" w:lineRule="auto"/>
        <w:jc w:val="both"/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025078FB" w14:textId="77777777" w:rsidR="0026495B" w:rsidRPr="0026495B" w:rsidRDefault="0026495B" w:rsidP="00905DD3">
      <w:pPr>
        <w:spacing w:line="276" w:lineRule="auto"/>
        <w:jc w:val="both"/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643DD999" w14:textId="77777777" w:rsidR="0026495B" w:rsidRPr="0026495B" w:rsidRDefault="0026495B" w:rsidP="00905DD3">
      <w:pPr>
        <w:spacing w:line="276" w:lineRule="auto"/>
        <w:jc w:val="both"/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33D1A710" w14:textId="77777777" w:rsidR="0026495B" w:rsidRPr="0026495B" w:rsidRDefault="0026495B" w:rsidP="00905DD3">
      <w:pPr>
        <w:spacing w:line="276" w:lineRule="auto"/>
        <w:jc w:val="both"/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0D02F18C" w14:textId="77777777" w:rsidR="0026495B" w:rsidRPr="0026495B" w:rsidRDefault="0026495B" w:rsidP="00905DD3">
      <w:pPr>
        <w:spacing w:line="276" w:lineRule="auto"/>
        <w:jc w:val="both"/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44F94E71" w14:textId="77777777" w:rsidR="007F7331" w:rsidRPr="00D14AB1" w:rsidRDefault="007F7331" w:rsidP="00905DD3">
      <w:pPr>
        <w:spacing w:line="276" w:lineRule="auto"/>
        <w:jc w:val="both"/>
        <w:rPr>
          <w:rFonts w:ascii="Arial" w:hAnsi="Arial" w:cs="Arial"/>
          <w:lang w:val="en-US"/>
        </w:rPr>
      </w:pPr>
    </w:p>
    <w:p w14:paraId="7DB34229" w14:textId="77777777" w:rsidR="00AF464D" w:rsidRDefault="00AF464D" w:rsidP="00905DD3">
      <w:pPr>
        <w:spacing w:line="276" w:lineRule="auto"/>
        <w:jc w:val="both"/>
        <w:rPr>
          <w:rFonts w:ascii="Arial" w:hAnsi="Arial" w:cs="Arial"/>
        </w:rPr>
      </w:pPr>
    </w:p>
    <w:p w14:paraId="2B4322F0" w14:textId="7CFC7F79" w:rsidR="008A2183" w:rsidRPr="008A2183" w:rsidRDefault="008A2183" w:rsidP="00905DD3">
      <w:pPr>
        <w:spacing w:line="276" w:lineRule="auto"/>
        <w:jc w:val="both"/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49A01B84" w14:textId="77777777" w:rsidR="00D14AB1" w:rsidRPr="00D14AB1" w:rsidRDefault="00D14AB1" w:rsidP="00905DD3">
      <w:pPr>
        <w:spacing w:line="276" w:lineRule="auto"/>
        <w:jc w:val="both"/>
        <w:rPr>
          <w:rFonts w:ascii="Arial" w:hAnsi="Arial" w:cs="Arial"/>
        </w:rPr>
      </w:pPr>
    </w:p>
    <w:p w14:paraId="1E4C77FD" w14:textId="60FE0CD0" w:rsidR="00D14AB1" w:rsidRPr="00D14AB1" w:rsidRDefault="00D14AB1" w:rsidP="00905DD3">
      <w:pPr>
        <w:spacing w:line="276" w:lineRule="auto"/>
        <w:jc w:val="both"/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76A3E100" w14:textId="77777777" w:rsidR="00D14AB1" w:rsidRPr="00D14AB1" w:rsidRDefault="00D14AB1" w:rsidP="00905DD3">
      <w:pPr>
        <w:spacing w:line="276" w:lineRule="auto"/>
        <w:jc w:val="both"/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07FBB0C5" w14:textId="77777777" w:rsidR="00D14AB1" w:rsidRPr="00D14AB1" w:rsidRDefault="00D14AB1" w:rsidP="00905DD3">
      <w:pPr>
        <w:spacing w:line="276" w:lineRule="auto"/>
        <w:jc w:val="both"/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5DB91B1B" w14:textId="77777777" w:rsidR="00D14AB1" w:rsidRPr="00D14AB1" w:rsidRDefault="00D14AB1" w:rsidP="00905DD3">
      <w:pPr>
        <w:spacing w:line="276" w:lineRule="auto"/>
        <w:jc w:val="both"/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2151B4BA" w14:textId="77777777" w:rsidR="00D14AB1" w:rsidRPr="00D14AB1" w:rsidRDefault="00D14AB1" w:rsidP="00905DD3">
      <w:pPr>
        <w:spacing w:line="276" w:lineRule="auto"/>
        <w:jc w:val="both"/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568EF5D9" w14:textId="77777777" w:rsidR="00D14AB1" w:rsidRPr="00D14AB1" w:rsidRDefault="00D14AB1" w:rsidP="00905DD3">
      <w:pPr>
        <w:spacing w:line="276" w:lineRule="auto"/>
        <w:jc w:val="both"/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6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457A5B1A" w14:textId="77777777" w:rsidR="00EB10B0" w:rsidRDefault="00EB10B0" w:rsidP="00905DD3">
      <w:pPr>
        <w:spacing w:line="276" w:lineRule="auto"/>
        <w:jc w:val="both"/>
        <w:rPr>
          <w:rFonts w:ascii="Arial" w:hAnsi="Arial" w:cs="Arial"/>
        </w:rPr>
      </w:pPr>
    </w:p>
    <w:p w14:paraId="0205C30D" w14:textId="77777777" w:rsidR="00EB10B0" w:rsidRPr="00D31651" w:rsidRDefault="00EB10B0" w:rsidP="00905DD3">
      <w:pPr>
        <w:spacing w:line="276" w:lineRule="auto"/>
        <w:jc w:val="both"/>
        <w:rPr>
          <w:rFonts w:ascii="Arial" w:hAnsi="Arial" w:cs="Arial"/>
        </w:rPr>
      </w:pPr>
    </w:p>
    <w:sectPr w:rsidR="00EB10B0" w:rsidRPr="00D31651" w:rsidSect="00FE2FFC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CCFB8" w14:textId="77777777" w:rsidR="00786AB3" w:rsidRDefault="00786AB3">
      <w:r>
        <w:separator/>
      </w:r>
    </w:p>
  </w:endnote>
  <w:endnote w:type="continuationSeparator" w:id="0">
    <w:p w14:paraId="3690F8AA" w14:textId="77777777" w:rsidR="00786AB3" w:rsidRDefault="00786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F6875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14CF3" w14:textId="77777777" w:rsidR="00DC5390" w:rsidRDefault="00DC5390">
    <w:pPr>
      <w:pStyle w:val="Footer"/>
      <w:ind w:hanging="851"/>
    </w:pPr>
    <w:r>
      <w:pict w14:anchorId="79378F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EF1C0" w14:textId="77777777" w:rsidR="00DC5390" w:rsidRDefault="00DC5390">
    <w:pPr>
      <w:pStyle w:val="Footer"/>
      <w:ind w:hanging="851"/>
    </w:pPr>
    <w:r>
      <w:pict w14:anchorId="0B0855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9D9C8" w14:textId="77777777" w:rsidR="00786AB3" w:rsidRDefault="00786AB3">
      <w:r>
        <w:separator/>
      </w:r>
    </w:p>
  </w:footnote>
  <w:footnote w:type="continuationSeparator" w:id="0">
    <w:p w14:paraId="22601F31" w14:textId="77777777" w:rsidR="00786AB3" w:rsidRDefault="00786A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D6D50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0E7D7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740CC" w14:textId="77777777" w:rsidR="00DC5390" w:rsidRDefault="00FE2FFC">
    <w:pPr>
      <w:pStyle w:val="Header"/>
      <w:ind w:hanging="851"/>
    </w:pPr>
    <w:r>
      <w:rPr>
        <w:noProof/>
      </w:rPr>
      <w:pict w14:anchorId="637B44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468D95D8" w14:textId="77777777" w:rsidR="00FB30EC" w:rsidRDefault="00FB30EC">
    <w:pPr>
      <w:pStyle w:val="Header"/>
      <w:ind w:hanging="851"/>
    </w:pPr>
  </w:p>
  <w:p w14:paraId="40BA611A" w14:textId="77777777" w:rsidR="00FB30EC" w:rsidRDefault="00FB30EC">
    <w:pPr>
      <w:pStyle w:val="Header"/>
      <w:ind w:hanging="851"/>
    </w:pPr>
  </w:p>
  <w:p w14:paraId="492BEFEC" w14:textId="77777777" w:rsidR="00FB30EC" w:rsidRDefault="00FB30EC">
    <w:pPr>
      <w:pStyle w:val="Header"/>
      <w:ind w:hanging="851"/>
    </w:pPr>
  </w:p>
  <w:p w14:paraId="35A00388" w14:textId="77777777" w:rsidR="00FB30EC" w:rsidRDefault="00FB30EC">
    <w:pPr>
      <w:pStyle w:val="Header"/>
      <w:ind w:hanging="851"/>
    </w:pPr>
  </w:p>
  <w:p w14:paraId="56B4473B" w14:textId="77777777" w:rsidR="00FB30EC" w:rsidRDefault="00FB30EC">
    <w:pPr>
      <w:pStyle w:val="Header"/>
      <w:ind w:hanging="851"/>
    </w:pPr>
  </w:p>
  <w:p w14:paraId="5D1D7F91" w14:textId="77777777" w:rsidR="00FB30EC" w:rsidRDefault="00FB30EC">
    <w:pPr>
      <w:pStyle w:val="Header"/>
      <w:ind w:hanging="851"/>
    </w:pPr>
  </w:p>
  <w:p w14:paraId="4FB3D569" w14:textId="77777777" w:rsidR="00FB30EC" w:rsidRDefault="00FB30EC">
    <w:pPr>
      <w:pStyle w:val="Header"/>
      <w:ind w:hanging="851"/>
    </w:pPr>
  </w:p>
  <w:p w14:paraId="410F0106" w14:textId="77777777" w:rsidR="00FB30EC" w:rsidRDefault="00FB30EC">
    <w:pPr>
      <w:pStyle w:val="Header"/>
      <w:ind w:hanging="851"/>
    </w:pPr>
  </w:p>
  <w:p w14:paraId="77A721E3" w14:textId="77777777" w:rsidR="00FB30EC" w:rsidRDefault="00FB30EC">
    <w:pPr>
      <w:pStyle w:val="Header"/>
      <w:ind w:hanging="851"/>
    </w:pPr>
  </w:p>
  <w:p w14:paraId="61CBF215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E1886"/>
    <w:multiLevelType w:val="hybridMultilevel"/>
    <w:tmpl w:val="3BD47C5C"/>
    <w:lvl w:ilvl="0" w:tplc="555866A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90E87"/>
    <w:multiLevelType w:val="hybridMultilevel"/>
    <w:tmpl w:val="19868D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5597849">
    <w:abstractNumId w:val="3"/>
  </w:num>
  <w:num w:numId="2" w16cid:durableId="1774012885">
    <w:abstractNumId w:val="4"/>
  </w:num>
  <w:num w:numId="3" w16cid:durableId="1123689126">
    <w:abstractNumId w:val="5"/>
  </w:num>
  <w:num w:numId="4" w16cid:durableId="1792163901">
    <w:abstractNumId w:val="7"/>
  </w:num>
  <w:num w:numId="5" w16cid:durableId="445931832">
    <w:abstractNumId w:val="2"/>
  </w:num>
  <w:num w:numId="6" w16cid:durableId="2018340408">
    <w:abstractNumId w:val="6"/>
  </w:num>
  <w:num w:numId="7" w16cid:durableId="649210916">
    <w:abstractNumId w:val="1"/>
  </w:num>
  <w:num w:numId="8" w16cid:durableId="782765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7417C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601A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86AB3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05DD3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B5FD8"/>
    <w:rsid w:val="00AC2678"/>
    <w:rsid w:val="00AC3204"/>
    <w:rsid w:val="00AC6195"/>
    <w:rsid w:val="00AE0249"/>
    <w:rsid w:val="00AE45F9"/>
    <w:rsid w:val="00AF464D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A543DE"/>
  <w15:chartTrackingRefBased/>
  <w15:docId w15:val="{0800288B-222C-404A-86C0-C9C390CB0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freedomofinformation@wakefield.gov.uk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datamillnorth.org/dataset/business-rates-vdwyo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D3BC201-C490-40C3-B0ED-5F882B669A06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2389</CharactersWithSpaces>
  <SharedDoc>false</SharedDoc>
  <HLinks>
    <vt:vector size="30" baseType="variant">
      <vt:variant>
        <vt:i4>3932249</vt:i4>
      </vt:variant>
      <vt:variant>
        <vt:i4>12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2555951</vt:i4>
      </vt:variant>
      <vt:variant>
        <vt:i4>6</vt:i4>
      </vt:variant>
      <vt:variant>
        <vt:i4>0</vt:i4>
      </vt:variant>
      <vt:variant>
        <vt:i4>5</vt:i4>
      </vt:variant>
      <vt:variant>
        <vt:lpwstr>https://datamillnorth.org/dataset/business-rates-vdwyo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2</cp:revision>
  <dcterms:created xsi:type="dcterms:W3CDTF">2026-07-28T10:27:00Z</dcterms:created>
  <dcterms:modified xsi:type="dcterms:W3CDTF">2026-07-28T10:27:00Z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