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03C257D" w14:textId="77777777" w:rsidTr="00FB30EC">
        <w:tblPrEx>
          <w:tblCellMar>
            <w:top w:w="0" w:type="dxa"/>
            <w:bottom w:w="0" w:type="dxa"/>
          </w:tblCellMar>
        </w:tblPrEx>
        <w:tc>
          <w:tcPr>
            <w:tcW w:w="5637" w:type="dxa"/>
          </w:tcPr>
          <w:p w14:paraId="153869B6" w14:textId="77777777" w:rsidR="00FB30EC" w:rsidRPr="00D31651" w:rsidRDefault="00FB30EC" w:rsidP="00FB30EC">
            <w:pPr>
              <w:pStyle w:val="Header"/>
              <w:tabs>
                <w:tab w:val="left" w:pos="720"/>
              </w:tabs>
              <w:rPr>
                <w:rFonts w:ascii="Arial" w:hAnsi="Arial" w:cs="Arial"/>
              </w:rPr>
            </w:pPr>
          </w:p>
        </w:tc>
      </w:tr>
      <w:tr w:rsidR="00FB30EC" w:rsidRPr="00D31651" w14:paraId="71C760DA" w14:textId="77777777" w:rsidTr="00FB30EC">
        <w:tblPrEx>
          <w:tblCellMar>
            <w:top w:w="0" w:type="dxa"/>
            <w:bottom w:w="0" w:type="dxa"/>
          </w:tblCellMar>
        </w:tblPrEx>
        <w:tc>
          <w:tcPr>
            <w:tcW w:w="5637" w:type="dxa"/>
          </w:tcPr>
          <w:p w14:paraId="0E76F2FF"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454D82A"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45F5673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285D6B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138BF31E" w14:textId="77777777" w:rsidR="00FB30EC" w:rsidRDefault="00FB30EC" w:rsidP="00FB30EC">
            <w:pPr>
              <w:pStyle w:val="Header"/>
              <w:tabs>
                <w:tab w:val="left" w:pos="720"/>
              </w:tabs>
              <w:rPr>
                <w:rFonts w:ascii="Arial" w:hAnsi="Arial" w:cs="Arial"/>
                <w:sz w:val="20"/>
                <w:szCs w:val="20"/>
              </w:rPr>
            </w:pPr>
          </w:p>
          <w:p w14:paraId="7AFA9372" w14:textId="77777777" w:rsidR="00FB30EC" w:rsidRPr="00D31651" w:rsidRDefault="00FB30EC" w:rsidP="00FB30EC">
            <w:pPr>
              <w:pStyle w:val="Header"/>
              <w:tabs>
                <w:tab w:val="left" w:pos="720"/>
              </w:tabs>
              <w:rPr>
                <w:rFonts w:ascii="Arial" w:hAnsi="Arial" w:cs="Arial"/>
                <w:sz w:val="20"/>
                <w:szCs w:val="20"/>
              </w:rPr>
            </w:pPr>
          </w:p>
          <w:p w14:paraId="79F77C8A" w14:textId="16C78D1D"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8536CC">
              <w:rPr>
                <w:rFonts w:ascii="Arial" w:hAnsi="Arial" w:cs="Arial"/>
              </w:rPr>
              <w:t>23/06/2026</w:t>
            </w:r>
          </w:p>
          <w:p w14:paraId="2671AB5A" w14:textId="77777777" w:rsidR="00FB30EC" w:rsidRPr="00D31651" w:rsidRDefault="00FB30EC" w:rsidP="00FB30EC">
            <w:pPr>
              <w:pStyle w:val="Header"/>
              <w:tabs>
                <w:tab w:val="left" w:pos="720"/>
              </w:tabs>
              <w:rPr>
                <w:rFonts w:ascii="Arial" w:hAnsi="Arial" w:cs="Arial"/>
              </w:rPr>
            </w:pPr>
          </w:p>
        </w:tc>
      </w:tr>
      <w:tr w:rsidR="00FB30EC" w:rsidRPr="00D31651" w14:paraId="6782D0C4" w14:textId="77777777" w:rsidTr="00FB30EC">
        <w:tblPrEx>
          <w:tblCellMar>
            <w:top w:w="0" w:type="dxa"/>
            <w:bottom w:w="0" w:type="dxa"/>
          </w:tblCellMar>
        </w:tblPrEx>
        <w:tc>
          <w:tcPr>
            <w:tcW w:w="5637" w:type="dxa"/>
          </w:tcPr>
          <w:p w14:paraId="08DB7E24" w14:textId="77777777" w:rsidR="00FB30EC" w:rsidRPr="00D31651" w:rsidRDefault="00FB30EC" w:rsidP="00FB30EC">
            <w:pPr>
              <w:tabs>
                <w:tab w:val="left" w:pos="1350"/>
              </w:tabs>
              <w:rPr>
                <w:rFonts w:ascii="Arial" w:hAnsi="Arial" w:cs="Arial"/>
                <w:szCs w:val="20"/>
              </w:rPr>
            </w:pPr>
          </w:p>
        </w:tc>
      </w:tr>
      <w:tr w:rsidR="00FB30EC" w:rsidRPr="00D31651" w14:paraId="493A047C" w14:textId="77777777" w:rsidTr="00FB30EC">
        <w:tblPrEx>
          <w:tblCellMar>
            <w:top w:w="0" w:type="dxa"/>
            <w:bottom w:w="0" w:type="dxa"/>
          </w:tblCellMar>
        </w:tblPrEx>
        <w:tc>
          <w:tcPr>
            <w:tcW w:w="5637" w:type="dxa"/>
          </w:tcPr>
          <w:p w14:paraId="208FD70E" w14:textId="77777777" w:rsidR="00FB30EC" w:rsidRPr="00D31651" w:rsidRDefault="00FB30EC" w:rsidP="00FB30EC">
            <w:pPr>
              <w:tabs>
                <w:tab w:val="left" w:pos="1350"/>
              </w:tabs>
              <w:rPr>
                <w:rFonts w:ascii="Arial" w:hAnsi="Arial" w:cs="Arial"/>
                <w:szCs w:val="20"/>
              </w:rPr>
            </w:pPr>
          </w:p>
        </w:tc>
      </w:tr>
      <w:tr w:rsidR="00FB30EC" w:rsidRPr="00D31651" w14:paraId="6EDC56BB" w14:textId="77777777" w:rsidTr="00FB30EC">
        <w:tblPrEx>
          <w:tblCellMar>
            <w:top w:w="0" w:type="dxa"/>
            <w:bottom w:w="0" w:type="dxa"/>
          </w:tblCellMar>
        </w:tblPrEx>
        <w:tc>
          <w:tcPr>
            <w:tcW w:w="5637" w:type="dxa"/>
          </w:tcPr>
          <w:p w14:paraId="51CADF10" w14:textId="77777777" w:rsidR="00FB30EC" w:rsidRPr="00D31651" w:rsidRDefault="00FB30EC" w:rsidP="00FB30EC">
            <w:pPr>
              <w:tabs>
                <w:tab w:val="left" w:pos="1350"/>
              </w:tabs>
              <w:rPr>
                <w:rFonts w:ascii="Arial" w:hAnsi="Arial" w:cs="Arial"/>
                <w:szCs w:val="20"/>
              </w:rPr>
            </w:pPr>
          </w:p>
        </w:tc>
      </w:tr>
      <w:tr w:rsidR="00FB30EC" w:rsidRPr="00D31651" w14:paraId="6D4A07D7" w14:textId="77777777" w:rsidTr="00FB30EC">
        <w:tblPrEx>
          <w:tblCellMar>
            <w:top w:w="0" w:type="dxa"/>
            <w:bottom w:w="0" w:type="dxa"/>
          </w:tblCellMar>
        </w:tblPrEx>
        <w:tc>
          <w:tcPr>
            <w:tcW w:w="5637" w:type="dxa"/>
          </w:tcPr>
          <w:p w14:paraId="15F82FAF" w14:textId="77777777" w:rsidR="00FB30EC" w:rsidRPr="00D31651" w:rsidRDefault="00FB30EC" w:rsidP="00FB30EC">
            <w:pPr>
              <w:tabs>
                <w:tab w:val="left" w:pos="1350"/>
              </w:tabs>
              <w:rPr>
                <w:rFonts w:ascii="Arial" w:hAnsi="Arial" w:cs="Arial"/>
                <w:szCs w:val="20"/>
              </w:rPr>
            </w:pPr>
          </w:p>
        </w:tc>
      </w:tr>
      <w:tr w:rsidR="00FB30EC" w:rsidRPr="00D31651" w14:paraId="5E4634DC" w14:textId="77777777" w:rsidTr="00FB30EC">
        <w:tblPrEx>
          <w:tblCellMar>
            <w:top w:w="0" w:type="dxa"/>
            <w:bottom w:w="0" w:type="dxa"/>
          </w:tblCellMar>
        </w:tblPrEx>
        <w:tc>
          <w:tcPr>
            <w:tcW w:w="5637" w:type="dxa"/>
          </w:tcPr>
          <w:p w14:paraId="4C1BB6F2" w14:textId="77777777" w:rsidR="00FB30EC" w:rsidRPr="00D31651" w:rsidRDefault="00FB30EC" w:rsidP="00FB30EC">
            <w:pPr>
              <w:tabs>
                <w:tab w:val="left" w:pos="1350"/>
              </w:tabs>
              <w:rPr>
                <w:rFonts w:ascii="Arial" w:hAnsi="Arial" w:cs="Arial"/>
                <w:szCs w:val="20"/>
              </w:rPr>
            </w:pPr>
          </w:p>
        </w:tc>
      </w:tr>
      <w:tr w:rsidR="00FB30EC" w:rsidRPr="00D31651" w14:paraId="6DC7E677" w14:textId="77777777" w:rsidTr="00FB30EC">
        <w:tblPrEx>
          <w:tblCellMar>
            <w:top w:w="0" w:type="dxa"/>
            <w:bottom w:w="0" w:type="dxa"/>
          </w:tblCellMar>
        </w:tblPrEx>
        <w:trPr>
          <w:trHeight w:val="80"/>
        </w:trPr>
        <w:tc>
          <w:tcPr>
            <w:tcW w:w="5637" w:type="dxa"/>
          </w:tcPr>
          <w:p w14:paraId="4666B8AF" w14:textId="77777777" w:rsidR="00FB30EC" w:rsidRPr="00D31651" w:rsidRDefault="00FB30EC" w:rsidP="00FB30EC">
            <w:pPr>
              <w:tabs>
                <w:tab w:val="left" w:pos="1350"/>
              </w:tabs>
              <w:rPr>
                <w:rFonts w:ascii="Arial" w:hAnsi="Arial" w:cs="Arial"/>
                <w:szCs w:val="20"/>
              </w:rPr>
            </w:pPr>
          </w:p>
        </w:tc>
      </w:tr>
    </w:tbl>
    <w:p w14:paraId="28E15BB8"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68885851"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51B0F74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D0B9FE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2017E5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5E579B6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61F19E2D"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D4E036F" w14:textId="77777777" w:rsidR="008E72E9" w:rsidRPr="007F4E77" w:rsidRDefault="008E72E9" w:rsidP="008E72E9">
      <w:pPr>
        <w:pStyle w:val="Heading1"/>
        <w:spacing w:after="0"/>
        <w:ind w:left="0"/>
        <w:rPr>
          <w:b w:val="0"/>
        </w:rPr>
      </w:pPr>
      <w:r w:rsidRPr="007F4E77">
        <w:rPr>
          <w:b w:val="0"/>
        </w:rPr>
        <w:t>Contact: Senior Information Governance Officer</w:t>
      </w:r>
    </w:p>
    <w:p w14:paraId="04E6800F" w14:textId="77777777" w:rsidR="008E72E9" w:rsidRPr="007F4E77" w:rsidRDefault="008E72E9" w:rsidP="008E72E9">
      <w:pPr>
        <w:pStyle w:val="Heading1"/>
        <w:spacing w:after="0"/>
        <w:ind w:left="0"/>
        <w:rPr>
          <w:b w:val="0"/>
        </w:rPr>
      </w:pPr>
      <w:r w:rsidRPr="007F4E77">
        <w:rPr>
          <w:b w:val="0"/>
        </w:rPr>
        <w:t>T 01924 306112</w:t>
      </w:r>
    </w:p>
    <w:p w14:paraId="19CB84E9"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2FB6A0BC"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0C4107B8"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35D1D2E5" w14:textId="77777777" w:rsidR="00EB10B0" w:rsidRDefault="00EB10B0" w:rsidP="00B71FDF">
      <w:pPr>
        <w:rPr>
          <w:rFonts w:ascii="Arial" w:hAnsi="Arial" w:cs="Arial"/>
        </w:rPr>
      </w:pPr>
    </w:p>
    <w:p w14:paraId="4D9465BF" w14:textId="77777777" w:rsidR="00EB10B0" w:rsidRDefault="00EB10B0" w:rsidP="0066165C">
      <w:pPr>
        <w:ind w:left="567"/>
        <w:rPr>
          <w:rFonts w:ascii="Arial" w:hAnsi="Arial" w:cs="Arial"/>
        </w:rPr>
      </w:pPr>
    </w:p>
    <w:p w14:paraId="51101FF6"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72A6F675" w14:textId="77777777" w:rsidR="00D14AB1" w:rsidRDefault="00D14AB1" w:rsidP="00D14AB1">
      <w:pPr>
        <w:rPr>
          <w:rFonts w:ascii="Arial" w:hAnsi="Arial" w:cs="Arial"/>
        </w:rPr>
      </w:pPr>
    </w:p>
    <w:p w14:paraId="0A49DB6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4E7272F4" w14:textId="4F75D2A9" w:rsidR="00FB182E" w:rsidRPr="00FB182E" w:rsidRDefault="00FB182E" w:rsidP="00FB182E">
      <w:pPr>
        <w:rPr>
          <w:rFonts w:ascii="Arial" w:hAnsi="Arial" w:cs="Arial"/>
          <w:b/>
          <w:bCs/>
        </w:rPr>
      </w:pPr>
      <w:r w:rsidRPr="00FB182E">
        <w:rPr>
          <w:rFonts w:ascii="Arial" w:hAnsi="Arial" w:cs="Arial"/>
          <w:b/>
          <w:bCs/>
        </w:rPr>
        <w:t xml:space="preserve">REF: </w:t>
      </w:r>
      <w:r w:rsidR="008536CC" w:rsidRPr="008536CC">
        <w:rPr>
          <w:rFonts w:ascii="Arial" w:hAnsi="Arial" w:cs="Arial"/>
          <w:b/>
          <w:bCs/>
        </w:rPr>
        <w:t>FOI 521</w:t>
      </w:r>
    </w:p>
    <w:p w14:paraId="17B0DC80" w14:textId="77777777" w:rsidR="00D14AB1" w:rsidRPr="00D14AB1" w:rsidRDefault="00D14AB1" w:rsidP="00D14AB1">
      <w:pPr>
        <w:rPr>
          <w:rFonts w:ascii="Arial" w:hAnsi="Arial" w:cs="Arial"/>
          <w:b/>
          <w:bCs/>
        </w:rPr>
      </w:pPr>
    </w:p>
    <w:p w14:paraId="7707D684"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02BD72C1" w14:textId="77777777" w:rsidR="00790AC8" w:rsidRPr="00D14AB1" w:rsidRDefault="00790AC8" w:rsidP="00D14AB1">
      <w:pPr>
        <w:rPr>
          <w:rFonts w:ascii="Arial" w:hAnsi="Arial" w:cs="Arial"/>
        </w:rPr>
      </w:pPr>
    </w:p>
    <w:p w14:paraId="38E7FFB3"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3749489A" w14:textId="77777777" w:rsidR="00D14AB1" w:rsidRDefault="00D14AB1" w:rsidP="00D14AB1">
      <w:pPr>
        <w:rPr>
          <w:rFonts w:ascii="Arial" w:hAnsi="Arial" w:cs="Arial"/>
          <w:lang w:val="en-US"/>
        </w:rPr>
      </w:pPr>
    </w:p>
    <w:p w14:paraId="143A2B3E" w14:textId="77777777" w:rsidR="008536CC" w:rsidRPr="008536CC" w:rsidRDefault="008536CC" w:rsidP="008536CC">
      <w:pPr>
        <w:rPr>
          <w:rFonts w:ascii="Arial" w:hAnsi="Arial" w:cs="Arial"/>
        </w:rPr>
      </w:pPr>
      <w:r w:rsidRPr="008536CC">
        <w:rPr>
          <w:rFonts w:ascii="Arial" w:hAnsi="Arial" w:cs="Arial"/>
        </w:rPr>
        <w:t xml:space="preserve">Financial breakdown of how costs will be saved after disbanding the corporate parenting committee </w:t>
      </w:r>
    </w:p>
    <w:p w14:paraId="5B9897B6" w14:textId="77777777" w:rsidR="008536CC" w:rsidRPr="008536CC" w:rsidRDefault="008536CC" w:rsidP="008536CC">
      <w:pPr>
        <w:rPr>
          <w:rFonts w:ascii="Arial" w:hAnsi="Arial" w:cs="Arial"/>
          <w:color w:val="0070C0"/>
        </w:rPr>
      </w:pPr>
    </w:p>
    <w:p w14:paraId="38FB9CB8" w14:textId="77777777" w:rsidR="008536CC" w:rsidRDefault="008536CC" w:rsidP="008536CC">
      <w:pPr>
        <w:rPr>
          <w:rFonts w:ascii="Arial" w:hAnsi="Arial" w:cs="Arial"/>
          <w:color w:val="0070C0"/>
        </w:rPr>
      </w:pPr>
      <w:r w:rsidRPr="008536CC">
        <w:rPr>
          <w:rFonts w:ascii="Arial" w:hAnsi="Arial" w:cs="Arial"/>
          <w:color w:val="0070C0"/>
        </w:rPr>
        <w:t xml:space="preserve">The change to these governance arrangements will produce a total cost saving of £11K, arising from reductions in special responsibility allowances.  All other cost savings are not quantifiable. </w:t>
      </w:r>
    </w:p>
    <w:p w14:paraId="5DF67378" w14:textId="77777777" w:rsidR="008536CC" w:rsidRDefault="008536CC" w:rsidP="008536CC">
      <w:pPr>
        <w:rPr>
          <w:rFonts w:ascii="Arial" w:hAnsi="Arial" w:cs="Arial"/>
          <w:color w:val="0070C0"/>
        </w:rPr>
      </w:pPr>
    </w:p>
    <w:p w14:paraId="08011A5B" w14:textId="0EA9A7C2" w:rsidR="008536CC" w:rsidRPr="008536CC" w:rsidRDefault="008536CC" w:rsidP="008536CC">
      <w:pPr>
        <w:rPr>
          <w:rFonts w:ascii="Arial" w:hAnsi="Arial" w:cs="Arial"/>
          <w:color w:val="0070C0"/>
        </w:rPr>
      </w:pPr>
      <w:r w:rsidRPr="008536CC">
        <w:rPr>
          <w:rFonts w:ascii="Arial" w:hAnsi="Arial" w:cs="Arial"/>
          <w:color w:val="0070C0"/>
        </w:rPr>
        <w:t xml:space="preserve">Finance was not the driver for the decision.  </w:t>
      </w:r>
    </w:p>
    <w:p w14:paraId="2D5CC47D" w14:textId="77777777" w:rsidR="008536CC" w:rsidRPr="008536CC" w:rsidRDefault="008536CC" w:rsidP="008536CC">
      <w:pPr>
        <w:rPr>
          <w:rFonts w:ascii="Arial" w:hAnsi="Arial" w:cs="Arial"/>
          <w:color w:val="0B769F"/>
        </w:rPr>
      </w:pPr>
    </w:p>
    <w:p w14:paraId="5AEAC86C" w14:textId="77777777" w:rsidR="008536CC" w:rsidRPr="008536CC" w:rsidRDefault="008536CC" w:rsidP="008536CC">
      <w:pPr>
        <w:rPr>
          <w:rFonts w:ascii="Arial" w:hAnsi="Arial" w:cs="Arial"/>
        </w:rPr>
      </w:pPr>
      <w:r w:rsidRPr="008536CC">
        <w:rPr>
          <w:rFonts w:ascii="Arial" w:hAnsi="Arial" w:cs="Arial"/>
        </w:rPr>
        <w:t>Written correspondence from the director of children’s services to councillors recommending the corporate parenting group be disbanded as per councillor announcements made last week</w:t>
      </w:r>
    </w:p>
    <w:p w14:paraId="7C17CF57" w14:textId="77777777" w:rsidR="008536CC" w:rsidRPr="008536CC" w:rsidRDefault="008536CC" w:rsidP="008536CC">
      <w:pPr>
        <w:rPr>
          <w:rFonts w:ascii="Arial" w:hAnsi="Arial" w:cs="Arial"/>
          <w:color w:val="0B769F"/>
        </w:rPr>
      </w:pPr>
    </w:p>
    <w:p w14:paraId="387A4354" w14:textId="77777777" w:rsidR="008536CC" w:rsidRPr="008536CC" w:rsidRDefault="008536CC" w:rsidP="008536CC">
      <w:pPr>
        <w:rPr>
          <w:rFonts w:ascii="Arial" w:hAnsi="Arial" w:cs="Arial"/>
          <w:color w:val="0070C0"/>
        </w:rPr>
      </w:pPr>
      <w:r w:rsidRPr="008536CC">
        <w:rPr>
          <w:rFonts w:ascii="Arial" w:hAnsi="Arial" w:cs="Arial"/>
          <w:color w:val="0070C0"/>
        </w:rPr>
        <w:t xml:space="preserve">As part of the report titled </w:t>
      </w:r>
      <w:r w:rsidRPr="008536CC">
        <w:rPr>
          <w:rFonts w:ascii="Arial" w:hAnsi="Arial" w:cs="Arial"/>
          <w:b/>
          <w:bCs/>
          <w:color w:val="0070C0"/>
        </w:rPr>
        <w:t>‘Committee Appointments and Appointment to Joint Committee / Authorities 2026 / 2027 and Constitutional Matters’</w:t>
      </w:r>
      <w:r w:rsidRPr="008536CC">
        <w:rPr>
          <w:rFonts w:ascii="Arial" w:hAnsi="Arial" w:cs="Arial"/>
          <w:color w:val="0070C0"/>
        </w:rPr>
        <w:t xml:space="preserve"> that went to Annual Council on 20</w:t>
      </w:r>
      <w:r w:rsidRPr="008536CC">
        <w:rPr>
          <w:rFonts w:ascii="Arial" w:hAnsi="Arial" w:cs="Arial"/>
          <w:color w:val="0070C0"/>
          <w:vertAlign w:val="superscript"/>
        </w:rPr>
        <w:t>th</w:t>
      </w:r>
      <w:r w:rsidRPr="008536CC">
        <w:rPr>
          <w:rFonts w:ascii="Arial" w:hAnsi="Arial" w:cs="Arial"/>
          <w:color w:val="0070C0"/>
        </w:rPr>
        <w:t xml:space="preserve"> May 2026 – the report noted the following:</w:t>
      </w:r>
    </w:p>
    <w:p w14:paraId="4575B7C5" w14:textId="77777777" w:rsidR="008536CC" w:rsidRPr="008536CC" w:rsidRDefault="008536CC" w:rsidP="008536CC">
      <w:pPr>
        <w:rPr>
          <w:rFonts w:ascii="Arial" w:hAnsi="Arial" w:cs="Arial"/>
          <w:color w:val="0070C0"/>
        </w:rPr>
      </w:pPr>
    </w:p>
    <w:p w14:paraId="5017DAA1" w14:textId="34954B06" w:rsidR="008536CC" w:rsidRPr="008536CC" w:rsidRDefault="008536CC" w:rsidP="008536CC">
      <w:pPr>
        <w:rPr>
          <w:rFonts w:ascii="Arial" w:hAnsi="Arial" w:cs="Arial"/>
          <w:color w:val="0070C0"/>
          <w:lang w:val="en-US"/>
        </w:rPr>
      </w:pPr>
      <w:r w:rsidRPr="008536CC">
        <w:rPr>
          <w:rFonts w:ascii="Arial" w:hAnsi="Arial" w:cs="Arial"/>
          <w:color w:val="0070C0"/>
          <w:lang w:val="en-US"/>
        </w:rPr>
        <w:t xml:space="preserve">Council is asked to disband the Corporate Parenting Committee as a formal Committee but note that the work of corporate parenting will continue to be a priority. This change has been recommended by the Director of Children’s Services. The Committee was formed as part of the response to the Ofsted rating of the service as inadequate in 2018. It has helped to drive </w:t>
      </w:r>
      <w:r w:rsidRPr="008536CC">
        <w:rPr>
          <w:rFonts w:ascii="Arial" w:hAnsi="Arial" w:cs="Arial"/>
          <w:color w:val="0070C0"/>
          <w:lang w:val="en-US"/>
        </w:rPr>
        <w:lastRenderedPageBreak/>
        <w:t xml:space="preserve">improvements in service. This is demonstrated by the subsequent ratings of the service by Ofsted as Good with element of Outstanding in 2022 and 2025. </w:t>
      </w:r>
      <w:proofErr w:type="gramStart"/>
      <w:r w:rsidRPr="008536CC">
        <w:rPr>
          <w:rFonts w:ascii="Arial" w:hAnsi="Arial" w:cs="Arial"/>
          <w:color w:val="0070C0"/>
          <w:lang w:val="en-US"/>
        </w:rPr>
        <w:t>In reality Corporate</w:t>
      </w:r>
      <w:proofErr w:type="gramEnd"/>
      <w:r w:rsidRPr="008536CC">
        <w:rPr>
          <w:rFonts w:ascii="Arial" w:hAnsi="Arial" w:cs="Arial"/>
          <w:color w:val="0070C0"/>
          <w:lang w:val="en-US"/>
        </w:rPr>
        <w:t xml:space="preserve"> Parenting for our children and young people in care and care leavers is the responsibility of </w:t>
      </w:r>
      <w:proofErr w:type="gramStart"/>
      <w:r w:rsidRPr="008536CC">
        <w:rPr>
          <w:rFonts w:ascii="Arial" w:hAnsi="Arial" w:cs="Arial"/>
          <w:color w:val="0070C0"/>
          <w:lang w:val="en-US"/>
        </w:rPr>
        <w:t>each and every</w:t>
      </w:r>
      <w:proofErr w:type="gramEnd"/>
      <w:r w:rsidRPr="008536CC">
        <w:rPr>
          <w:rFonts w:ascii="Arial" w:hAnsi="Arial" w:cs="Arial"/>
          <w:color w:val="0070C0"/>
          <w:lang w:val="en-US"/>
        </w:rPr>
        <w:t xml:space="preserve"> </w:t>
      </w:r>
      <w:r w:rsidRPr="008536CC">
        <w:rPr>
          <w:rFonts w:ascii="Arial" w:hAnsi="Arial" w:cs="Arial"/>
          <w:color w:val="0070C0"/>
          <w:lang w:val="en-US"/>
        </w:rPr>
        <w:t>Councilor</w:t>
      </w:r>
      <w:r w:rsidRPr="008536CC">
        <w:rPr>
          <w:rFonts w:ascii="Arial" w:hAnsi="Arial" w:cs="Arial"/>
          <w:color w:val="0070C0"/>
          <w:lang w:val="en-US"/>
        </w:rPr>
        <w:t xml:space="preserve"> and officer.  Disbanding the Committee brings a saving of £11,534. At the request of the Director of Children’s Services </w:t>
      </w:r>
      <w:proofErr w:type="gramStart"/>
      <w:r w:rsidRPr="008536CC">
        <w:rPr>
          <w:rFonts w:ascii="Arial" w:hAnsi="Arial" w:cs="Arial"/>
          <w:color w:val="0070C0"/>
          <w:lang w:val="en-US"/>
        </w:rPr>
        <w:t>two member</w:t>
      </w:r>
      <w:proofErr w:type="gramEnd"/>
      <w:r w:rsidRPr="008536CC">
        <w:rPr>
          <w:rFonts w:ascii="Arial" w:hAnsi="Arial" w:cs="Arial"/>
          <w:color w:val="0070C0"/>
          <w:lang w:val="en-US"/>
        </w:rPr>
        <w:t xml:space="preserve"> champions will be </w:t>
      </w:r>
      <w:proofErr w:type="gramStart"/>
      <w:r w:rsidRPr="008536CC">
        <w:rPr>
          <w:rFonts w:ascii="Arial" w:hAnsi="Arial" w:cs="Arial"/>
          <w:color w:val="0070C0"/>
          <w:lang w:val="en-US"/>
        </w:rPr>
        <w:t>appointed for</w:t>
      </w:r>
      <w:proofErr w:type="gramEnd"/>
      <w:r w:rsidRPr="008536CC">
        <w:rPr>
          <w:rFonts w:ascii="Arial" w:hAnsi="Arial" w:cs="Arial"/>
          <w:color w:val="0070C0"/>
          <w:lang w:val="en-US"/>
        </w:rPr>
        <w:t xml:space="preserve"> Care Leavers and Foster Carers who will continue to be involved in the service’s own governance arrangements for Corporate Parenting which will replace the Committee.</w:t>
      </w:r>
    </w:p>
    <w:p w14:paraId="3E2B3911" w14:textId="77777777" w:rsidR="008536CC" w:rsidRPr="008536CC" w:rsidRDefault="008536CC" w:rsidP="008536CC">
      <w:pPr>
        <w:rPr>
          <w:rFonts w:ascii="Arial" w:hAnsi="Arial" w:cs="Arial"/>
          <w:color w:val="0070C0"/>
          <w:lang w:val="en-US"/>
        </w:rPr>
      </w:pPr>
    </w:p>
    <w:p w14:paraId="1B390E34" w14:textId="77777777" w:rsidR="008536CC" w:rsidRPr="008536CC" w:rsidRDefault="008536CC" w:rsidP="008536CC">
      <w:pPr>
        <w:rPr>
          <w:rFonts w:ascii="Arial" w:hAnsi="Arial" w:cs="Arial"/>
          <w:color w:val="0070C0"/>
          <w:lang w:val="en-US"/>
        </w:rPr>
      </w:pPr>
      <w:r w:rsidRPr="008536CC">
        <w:rPr>
          <w:rFonts w:ascii="Arial" w:hAnsi="Arial" w:cs="Arial"/>
          <w:color w:val="0070C0"/>
          <w:lang w:val="en-US"/>
        </w:rPr>
        <w:t>The link to the Council Papers of 20</w:t>
      </w:r>
      <w:r w:rsidRPr="008536CC">
        <w:rPr>
          <w:rFonts w:ascii="Arial" w:hAnsi="Arial" w:cs="Arial"/>
          <w:color w:val="0070C0"/>
          <w:vertAlign w:val="superscript"/>
          <w:lang w:val="en-US"/>
        </w:rPr>
        <w:t>th</w:t>
      </w:r>
      <w:r w:rsidRPr="008536CC">
        <w:rPr>
          <w:rFonts w:ascii="Arial" w:hAnsi="Arial" w:cs="Arial"/>
          <w:color w:val="0070C0"/>
          <w:lang w:val="en-US"/>
        </w:rPr>
        <w:t xml:space="preserve"> May 2026 is below</w:t>
      </w:r>
    </w:p>
    <w:p w14:paraId="76E2B03D" w14:textId="77777777" w:rsidR="008536CC" w:rsidRPr="008536CC" w:rsidRDefault="008536CC" w:rsidP="008536CC">
      <w:pPr>
        <w:rPr>
          <w:rFonts w:ascii="Arial" w:hAnsi="Arial" w:cs="Arial"/>
          <w:color w:val="0B769F"/>
          <w:lang w:val="en-US"/>
        </w:rPr>
      </w:pPr>
    </w:p>
    <w:p w14:paraId="05C18116" w14:textId="718FFBB5" w:rsidR="00D14AB1" w:rsidRDefault="008536CC" w:rsidP="008536CC">
      <w:pPr>
        <w:rPr>
          <w:rFonts w:ascii="Arial" w:hAnsi="Arial" w:cs="Arial"/>
          <w:color w:val="0B769F"/>
          <w:lang w:val="en-US"/>
        </w:rPr>
      </w:pPr>
      <w:hyperlink r:id="rId14" w:history="1">
        <w:r w:rsidRPr="008536CC">
          <w:rPr>
            <w:rStyle w:val="Hyperlink"/>
            <w:rFonts w:ascii="Arial" w:hAnsi="Arial" w:cs="Arial"/>
            <w:lang w:val="en-US"/>
          </w:rPr>
          <w:t>www.wakefield.gov.uk: Agenda for Council on Wednesday, 20 May 2026, 11:30 am</w:t>
        </w:r>
      </w:hyperlink>
    </w:p>
    <w:p w14:paraId="1E960C85" w14:textId="77777777" w:rsidR="008536CC" w:rsidRDefault="008536CC" w:rsidP="008536CC">
      <w:pPr>
        <w:rPr>
          <w:rFonts w:ascii="Arial" w:hAnsi="Arial" w:cs="Arial"/>
          <w:color w:val="0B769F"/>
          <w:lang w:val="en-US"/>
        </w:rPr>
      </w:pPr>
    </w:p>
    <w:p w14:paraId="0DCD9874" w14:textId="77777777" w:rsidR="008536CC" w:rsidRDefault="008536CC" w:rsidP="008536CC">
      <w:pPr>
        <w:rPr>
          <w:rFonts w:ascii="Arial" w:hAnsi="Arial" w:cs="Arial"/>
          <w:color w:val="0B769F"/>
          <w:lang w:val="en-US"/>
        </w:rPr>
      </w:pPr>
    </w:p>
    <w:p w14:paraId="76135E34" w14:textId="77777777" w:rsidR="008536CC" w:rsidRPr="00D14AB1" w:rsidRDefault="008536CC" w:rsidP="008536CC">
      <w:pPr>
        <w:rPr>
          <w:rFonts w:ascii="Arial" w:hAnsi="Arial" w:cs="Arial"/>
          <w:lang w:val="en-US"/>
        </w:rPr>
      </w:pPr>
    </w:p>
    <w:p w14:paraId="6B81D3B3"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6EA36865" w14:textId="77777777" w:rsidR="007F7331" w:rsidRDefault="007F7331" w:rsidP="00D14AB1">
      <w:pPr>
        <w:rPr>
          <w:rFonts w:ascii="Arial" w:hAnsi="Arial" w:cs="Arial"/>
          <w:lang w:val="en-US"/>
        </w:rPr>
      </w:pPr>
    </w:p>
    <w:p w14:paraId="0DE8D9F7"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5"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8FE822B" w14:textId="77777777" w:rsidR="0026495B" w:rsidRPr="0026495B" w:rsidRDefault="0026495B" w:rsidP="0026495B">
      <w:pPr>
        <w:rPr>
          <w:rFonts w:ascii="Arial" w:hAnsi="Arial" w:cs="Arial"/>
        </w:rPr>
      </w:pPr>
      <w:r w:rsidRPr="0026495B">
        <w:rPr>
          <w:rFonts w:ascii="Arial" w:hAnsi="Arial" w:cs="Arial"/>
        </w:rPr>
        <w:t> </w:t>
      </w:r>
    </w:p>
    <w:p w14:paraId="16D47042"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6EE35623" w14:textId="77777777" w:rsidR="0026495B" w:rsidRPr="0026495B" w:rsidRDefault="0026495B" w:rsidP="0026495B">
      <w:pPr>
        <w:rPr>
          <w:rFonts w:ascii="Arial" w:hAnsi="Arial" w:cs="Arial"/>
        </w:rPr>
      </w:pPr>
      <w:r w:rsidRPr="0026495B">
        <w:rPr>
          <w:rFonts w:ascii="Arial" w:hAnsi="Arial" w:cs="Arial"/>
        </w:rPr>
        <w:t>Wakefield One, Wakefield,  </w:t>
      </w:r>
    </w:p>
    <w:p w14:paraId="226C6577" w14:textId="77777777" w:rsidR="0026495B" w:rsidRPr="0026495B" w:rsidRDefault="0026495B" w:rsidP="0026495B">
      <w:pPr>
        <w:rPr>
          <w:rFonts w:ascii="Arial" w:hAnsi="Arial" w:cs="Arial"/>
        </w:rPr>
      </w:pPr>
      <w:r w:rsidRPr="0026495B">
        <w:rPr>
          <w:rFonts w:ascii="Arial" w:hAnsi="Arial" w:cs="Arial"/>
        </w:rPr>
        <w:t>West Yorkshire  </w:t>
      </w:r>
    </w:p>
    <w:p w14:paraId="337D5DAC" w14:textId="77777777" w:rsidR="0026495B" w:rsidRPr="0026495B" w:rsidRDefault="0026495B" w:rsidP="0026495B">
      <w:pPr>
        <w:rPr>
          <w:rFonts w:ascii="Arial" w:hAnsi="Arial" w:cs="Arial"/>
        </w:rPr>
      </w:pPr>
      <w:r w:rsidRPr="0026495B">
        <w:rPr>
          <w:rFonts w:ascii="Arial" w:hAnsi="Arial" w:cs="Arial"/>
        </w:rPr>
        <w:t>WF1 2EB </w:t>
      </w:r>
    </w:p>
    <w:p w14:paraId="6B7F6859" w14:textId="77777777" w:rsidR="007F7331" w:rsidRPr="00D14AB1" w:rsidRDefault="007F7331" w:rsidP="00D14AB1">
      <w:pPr>
        <w:rPr>
          <w:rFonts w:ascii="Arial" w:hAnsi="Arial" w:cs="Arial"/>
          <w:lang w:val="en-US"/>
        </w:rPr>
      </w:pPr>
    </w:p>
    <w:p w14:paraId="30E7EB17" w14:textId="77777777" w:rsidR="008536CC" w:rsidRDefault="008536CC" w:rsidP="008A2183">
      <w:pPr>
        <w:rPr>
          <w:rFonts w:ascii="Arial" w:hAnsi="Arial" w:cs="Arial"/>
        </w:rPr>
      </w:pPr>
    </w:p>
    <w:p w14:paraId="11D30882" w14:textId="0DD148F1" w:rsidR="008A2183" w:rsidRPr="008A2183" w:rsidRDefault="008A2183" w:rsidP="008A2183">
      <w:pPr>
        <w:rPr>
          <w:rFonts w:ascii="Arial" w:hAnsi="Arial" w:cs="Arial"/>
        </w:rPr>
      </w:pPr>
      <w:r w:rsidRPr="008A2183">
        <w:rPr>
          <w:rFonts w:ascii="Arial" w:hAnsi="Arial" w:cs="Arial"/>
        </w:rPr>
        <w:t>Yours faithfully, </w:t>
      </w:r>
    </w:p>
    <w:p w14:paraId="67FA2589" w14:textId="77777777" w:rsidR="00D14AB1" w:rsidRPr="00D14AB1" w:rsidRDefault="00D14AB1" w:rsidP="00D14AB1">
      <w:pPr>
        <w:rPr>
          <w:rFonts w:ascii="Arial" w:hAnsi="Arial" w:cs="Arial"/>
        </w:rPr>
      </w:pPr>
    </w:p>
    <w:p w14:paraId="027EEF76" w14:textId="4C32AB45" w:rsidR="00D14AB1" w:rsidRPr="00D14AB1" w:rsidRDefault="00D14AB1" w:rsidP="00D14AB1">
      <w:pPr>
        <w:rPr>
          <w:rFonts w:ascii="Arial" w:hAnsi="Arial" w:cs="Arial"/>
        </w:rPr>
      </w:pPr>
      <w:r w:rsidRPr="00D14AB1">
        <w:rPr>
          <w:rFonts w:ascii="Arial" w:hAnsi="Arial" w:cs="Arial"/>
        </w:rPr>
        <w:t>Information Governance Officer</w:t>
      </w:r>
    </w:p>
    <w:p w14:paraId="5AB52A8D"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732E5543" w14:textId="77777777" w:rsidR="00D14AB1" w:rsidRPr="00D14AB1" w:rsidRDefault="00D14AB1" w:rsidP="00D14AB1">
      <w:pPr>
        <w:rPr>
          <w:rFonts w:ascii="Arial" w:hAnsi="Arial" w:cs="Arial"/>
        </w:rPr>
      </w:pPr>
      <w:r w:rsidRPr="00D14AB1">
        <w:rPr>
          <w:rFonts w:ascii="Arial" w:hAnsi="Arial" w:cs="Arial"/>
        </w:rPr>
        <w:t>Legal and Governance</w:t>
      </w:r>
    </w:p>
    <w:p w14:paraId="5389EDB7" w14:textId="77777777" w:rsidR="00D14AB1" w:rsidRPr="00D14AB1" w:rsidRDefault="00D14AB1" w:rsidP="00D14AB1">
      <w:pPr>
        <w:rPr>
          <w:rFonts w:ascii="Arial" w:hAnsi="Arial" w:cs="Arial"/>
        </w:rPr>
      </w:pPr>
      <w:r w:rsidRPr="00D14AB1">
        <w:rPr>
          <w:rFonts w:ascii="Arial" w:hAnsi="Arial" w:cs="Arial"/>
        </w:rPr>
        <w:t>Wakefield Council</w:t>
      </w:r>
    </w:p>
    <w:p w14:paraId="6D71616A" w14:textId="77777777" w:rsidR="00D14AB1" w:rsidRPr="00D14AB1" w:rsidRDefault="00D14AB1" w:rsidP="00D14AB1">
      <w:pPr>
        <w:rPr>
          <w:rFonts w:ascii="Arial" w:hAnsi="Arial" w:cs="Arial"/>
        </w:rPr>
      </w:pPr>
      <w:r w:rsidRPr="00D14AB1">
        <w:rPr>
          <w:rFonts w:ascii="Arial" w:hAnsi="Arial" w:cs="Arial"/>
        </w:rPr>
        <w:t>Tel: 01924 306112</w:t>
      </w:r>
    </w:p>
    <w:p w14:paraId="31B31AD7" w14:textId="77777777" w:rsidR="00D14AB1" w:rsidRPr="00D14AB1" w:rsidRDefault="00D14AB1" w:rsidP="00D14AB1">
      <w:pPr>
        <w:rPr>
          <w:rFonts w:ascii="Arial" w:hAnsi="Arial" w:cs="Arial"/>
        </w:rPr>
      </w:pPr>
      <w:r w:rsidRPr="00D14AB1">
        <w:rPr>
          <w:rFonts w:ascii="Arial" w:hAnsi="Arial" w:cs="Arial"/>
        </w:rPr>
        <w:t xml:space="preserve">E-mail: </w:t>
      </w:r>
      <w:hyperlink r:id="rId16" w:history="1">
        <w:r w:rsidRPr="00D14AB1">
          <w:rPr>
            <w:rStyle w:val="Hyperlink"/>
            <w:rFonts w:ascii="Arial" w:hAnsi="Arial" w:cs="Arial"/>
          </w:rPr>
          <w:t>freedomofinformation@wakefield.gov.uk</w:t>
        </w:r>
      </w:hyperlink>
    </w:p>
    <w:p w14:paraId="3F198358" w14:textId="77777777" w:rsidR="00EB10B0" w:rsidRDefault="00EB10B0" w:rsidP="00D14AB1">
      <w:pPr>
        <w:rPr>
          <w:rFonts w:ascii="Arial" w:hAnsi="Arial" w:cs="Arial"/>
        </w:rPr>
      </w:pPr>
    </w:p>
    <w:p w14:paraId="50D0AD9F"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52931" w14:textId="77777777" w:rsidR="00B057A3" w:rsidRDefault="00B057A3">
      <w:r>
        <w:separator/>
      </w:r>
    </w:p>
  </w:endnote>
  <w:endnote w:type="continuationSeparator" w:id="0">
    <w:p w14:paraId="34376D8A" w14:textId="77777777" w:rsidR="00B057A3" w:rsidRDefault="00B0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29AD"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2139" w14:textId="77777777" w:rsidR="00DC5390" w:rsidRDefault="00DC5390">
    <w:pPr>
      <w:pStyle w:val="Footer"/>
      <w:ind w:hanging="851"/>
    </w:pPr>
    <w:r>
      <w:pict w14:anchorId="6AC5F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C79A" w14:textId="77777777" w:rsidR="00DC5390" w:rsidRDefault="00DC5390">
    <w:pPr>
      <w:pStyle w:val="Footer"/>
      <w:ind w:hanging="851"/>
    </w:pPr>
    <w:r>
      <w:pict w14:anchorId="3060F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C499" w14:textId="77777777" w:rsidR="00B057A3" w:rsidRDefault="00B057A3">
      <w:r>
        <w:separator/>
      </w:r>
    </w:p>
  </w:footnote>
  <w:footnote w:type="continuationSeparator" w:id="0">
    <w:p w14:paraId="493B82D8" w14:textId="77777777" w:rsidR="00B057A3" w:rsidRDefault="00B05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F0F2"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B4A8"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96AB" w14:textId="77777777" w:rsidR="00DC5390" w:rsidRDefault="00FE2FFC">
    <w:pPr>
      <w:pStyle w:val="Header"/>
      <w:ind w:hanging="851"/>
    </w:pPr>
    <w:r>
      <w:rPr>
        <w:noProof/>
      </w:rPr>
      <w:pict w14:anchorId="46FE99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70490D76" w14:textId="77777777" w:rsidR="00FB30EC" w:rsidRDefault="00FB30EC">
    <w:pPr>
      <w:pStyle w:val="Header"/>
      <w:ind w:hanging="851"/>
    </w:pPr>
  </w:p>
  <w:p w14:paraId="3D966513" w14:textId="77777777" w:rsidR="00FB30EC" w:rsidRDefault="00FB30EC">
    <w:pPr>
      <w:pStyle w:val="Header"/>
      <w:ind w:hanging="851"/>
    </w:pPr>
  </w:p>
  <w:p w14:paraId="4DB05175" w14:textId="77777777" w:rsidR="00FB30EC" w:rsidRDefault="00FB30EC">
    <w:pPr>
      <w:pStyle w:val="Header"/>
      <w:ind w:hanging="851"/>
    </w:pPr>
  </w:p>
  <w:p w14:paraId="0031E141" w14:textId="77777777" w:rsidR="00FB30EC" w:rsidRDefault="00FB30EC">
    <w:pPr>
      <w:pStyle w:val="Header"/>
      <w:ind w:hanging="851"/>
    </w:pPr>
  </w:p>
  <w:p w14:paraId="149B35BC" w14:textId="77777777" w:rsidR="00FB30EC" w:rsidRDefault="00FB30EC">
    <w:pPr>
      <w:pStyle w:val="Header"/>
      <w:ind w:hanging="851"/>
    </w:pPr>
  </w:p>
  <w:p w14:paraId="21692CD7" w14:textId="77777777" w:rsidR="00FB30EC" w:rsidRDefault="00FB30EC">
    <w:pPr>
      <w:pStyle w:val="Header"/>
      <w:ind w:hanging="851"/>
    </w:pPr>
  </w:p>
  <w:p w14:paraId="5AE9F725" w14:textId="77777777" w:rsidR="00FB30EC" w:rsidRDefault="00FB30EC">
    <w:pPr>
      <w:pStyle w:val="Header"/>
      <w:ind w:hanging="851"/>
    </w:pPr>
  </w:p>
  <w:p w14:paraId="5CBB3DF3" w14:textId="77777777" w:rsidR="00FB30EC" w:rsidRDefault="00FB30EC">
    <w:pPr>
      <w:pStyle w:val="Header"/>
      <w:ind w:hanging="851"/>
    </w:pPr>
  </w:p>
  <w:p w14:paraId="1644889E" w14:textId="77777777" w:rsidR="00FB30EC" w:rsidRDefault="00FB30EC">
    <w:pPr>
      <w:pStyle w:val="Header"/>
      <w:ind w:hanging="851"/>
    </w:pPr>
  </w:p>
  <w:p w14:paraId="5E39DA1B"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4160588">
    <w:abstractNumId w:val="1"/>
  </w:num>
  <w:num w:numId="2" w16cid:durableId="1286812859">
    <w:abstractNumId w:val="2"/>
  </w:num>
  <w:num w:numId="3" w16cid:durableId="988510532">
    <w:abstractNumId w:val="3"/>
  </w:num>
  <w:num w:numId="4" w16cid:durableId="1718775460">
    <w:abstractNumId w:val="5"/>
  </w:num>
  <w:num w:numId="5" w16cid:durableId="1381319367">
    <w:abstractNumId w:val="0"/>
  </w:num>
  <w:num w:numId="6" w16cid:durableId="2129809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36CC"/>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83727"/>
    <w:rsid w:val="00AB5FD8"/>
    <w:rsid w:val="00AC2678"/>
    <w:rsid w:val="00AC3204"/>
    <w:rsid w:val="00AC6195"/>
    <w:rsid w:val="00AE0249"/>
    <w:rsid w:val="00AE45F9"/>
    <w:rsid w:val="00B01A4D"/>
    <w:rsid w:val="00B01F12"/>
    <w:rsid w:val="00B057A3"/>
    <w:rsid w:val="00B222D9"/>
    <w:rsid w:val="00B5633F"/>
    <w:rsid w:val="00B567D3"/>
    <w:rsid w:val="00B60B06"/>
    <w:rsid w:val="00B64A02"/>
    <w:rsid w:val="00B705E9"/>
    <w:rsid w:val="00B71FDF"/>
    <w:rsid w:val="00B74B0B"/>
    <w:rsid w:val="00B95F08"/>
    <w:rsid w:val="00BC0455"/>
    <w:rsid w:val="00BC5AC6"/>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8DF8C"/>
  <w15:chartTrackingRefBased/>
  <w15:docId w15:val="{FA4A7D73-71D2-4A51-8567-6D6CA003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g.wakefield.gov.uk/ieListDocuments.aspx?CId=221&amp;MId=16108"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47890AAF-BEDA-4222-8037-D8B96CDF807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3799</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2026-06-23T14:38:00Z</dcterms:created>
  <dcterms:modified xsi:type="dcterms:W3CDTF">2026-06-23T14:38:00Z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