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4E3AB180" w14:textId="77777777" w:rsidTr="00FB30EC">
        <w:tblPrEx>
          <w:tblCellMar>
            <w:top w:w="0" w:type="dxa"/>
            <w:bottom w:w="0" w:type="dxa"/>
          </w:tblCellMar>
        </w:tblPrEx>
        <w:tc>
          <w:tcPr>
            <w:tcW w:w="5637" w:type="dxa"/>
          </w:tcPr>
          <w:p w14:paraId="77ECB077" w14:textId="77777777" w:rsidR="00FB30EC" w:rsidRPr="00D31651" w:rsidRDefault="00FB30EC" w:rsidP="00FB30EC">
            <w:pPr>
              <w:pStyle w:val="Header"/>
              <w:tabs>
                <w:tab w:val="left" w:pos="720"/>
              </w:tabs>
              <w:rPr>
                <w:rFonts w:ascii="Arial" w:hAnsi="Arial" w:cs="Arial"/>
              </w:rPr>
            </w:pPr>
          </w:p>
        </w:tc>
      </w:tr>
      <w:tr w:rsidR="00FB30EC" w:rsidRPr="00D31651" w14:paraId="620CF315" w14:textId="77777777" w:rsidTr="00FB30EC">
        <w:tblPrEx>
          <w:tblCellMar>
            <w:top w:w="0" w:type="dxa"/>
            <w:bottom w:w="0" w:type="dxa"/>
          </w:tblCellMar>
        </w:tblPrEx>
        <w:tc>
          <w:tcPr>
            <w:tcW w:w="5637" w:type="dxa"/>
          </w:tcPr>
          <w:p w14:paraId="3CB86779"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09665CFC"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3709E2B9"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114BAF5F"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tgtFrame="_blank" w:history="1">
              <w:r w:rsidR="00E0219B" w:rsidRPr="0026495B">
                <w:rPr>
                  <w:rStyle w:val="Hyperlink"/>
                  <w:rFonts w:ascii="Arial" w:hAnsi="Arial" w:cs="Arial"/>
                  <w:sz w:val="20"/>
                  <w:szCs w:val="20"/>
                </w:rPr>
                <w:t>freedomofinformation@wakefield.gov.uk</w:t>
              </w:r>
            </w:hyperlink>
            <w:r w:rsidR="00E0219B" w:rsidRPr="0026495B">
              <w:rPr>
                <w:rFonts w:ascii="Arial" w:hAnsi="Arial" w:cs="Arial"/>
                <w:sz w:val="20"/>
                <w:szCs w:val="20"/>
              </w:rPr>
              <w:t> </w:t>
            </w:r>
          </w:p>
          <w:p w14:paraId="1F939306" w14:textId="77777777" w:rsidR="00FB30EC" w:rsidRDefault="00FB30EC" w:rsidP="00FB30EC">
            <w:pPr>
              <w:pStyle w:val="Header"/>
              <w:tabs>
                <w:tab w:val="left" w:pos="720"/>
              </w:tabs>
              <w:rPr>
                <w:rFonts w:ascii="Arial" w:hAnsi="Arial" w:cs="Arial"/>
                <w:sz w:val="20"/>
                <w:szCs w:val="20"/>
              </w:rPr>
            </w:pPr>
          </w:p>
          <w:p w14:paraId="7B7C19E7" w14:textId="77777777" w:rsidR="00FB30EC" w:rsidRPr="00D31651" w:rsidRDefault="00FB30EC" w:rsidP="00FB30EC">
            <w:pPr>
              <w:pStyle w:val="Header"/>
              <w:tabs>
                <w:tab w:val="left" w:pos="720"/>
              </w:tabs>
              <w:rPr>
                <w:rFonts w:ascii="Arial" w:hAnsi="Arial" w:cs="Arial"/>
                <w:sz w:val="20"/>
                <w:szCs w:val="20"/>
              </w:rPr>
            </w:pPr>
          </w:p>
          <w:p w14:paraId="62FAB31E" w14:textId="5E631DED" w:rsidR="00FB30EC" w:rsidRPr="00D31651" w:rsidRDefault="00FB30EC" w:rsidP="00FB30EC">
            <w:pPr>
              <w:pStyle w:val="Header"/>
              <w:tabs>
                <w:tab w:val="left" w:pos="720"/>
              </w:tabs>
              <w:rPr>
                <w:rFonts w:ascii="Arial" w:hAnsi="Arial" w:cs="Arial"/>
              </w:rPr>
            </w:pPr>
            <w:r w:rsidRPr="00D31651">
              <w:rPr>
                <w:rFonts w:ascii="Arial" w:hAnsi="Arial" w:cs="Arial"/>
              </w:rPr>
              <w:t xml:space="preserve">Date: </w:t>
            </w:r>
            <w:r w:rsidR="00455A6C">
              <w:rPr>
                <w:rFonts w:ascii="Arial" w:hAnsi="Arial" w:cs="Arial"/>
              </w:rPr>
              <w:t>1</w:t>
            </w:r>
            <w:r w:rsidR="00B23FEB">
              <w:rPr>
                <w:rFonts w:ascii="Arial" w:hAnsi="Arial" w:cs="Arial"/>
              </w:rPr>
              <w:t>1</w:t>
            </w:r>
            <w:r w:rsidR="00455A6C">
              <w:rPr>
                <w:rFonts w:ascii="Arial" w:hAnsi="Arial" w:cs="Arial"/>
              </w:rPr>
              <w:t>/06/2026</w:t>
            </w:r>
          </w:p>
          <w:p w14:paraId="46B67E02" w14:textId="77777777" w:rsidR="00FB30EC" w:rsidRPr="00D31651" w:rsidRDefault="00FB30EC" w:rsidP="00FB30EC">
            <w:pPr>
              <w:pStyle w:val="Header"/>
              <w:tabs>
                <w:tab w:val="left" w:pos="720"/>
              </w:tabs>
              <w:rPr>
                <w:rFonts w:ascii="Arial" w:hAnsi="Arial" w:cs="Arial"/>
              </w:rPr>
            </w:pPr>
          </w:p>
        </w:tc>
      </w:tr>
      <w:tr w:rsidR="00FB30EC" w:rsidRPr="00D31651" w14:paraId="2BBE5436" w14:textId="77777777" w:rsidTr="00FB30EC">
        <w:tblPrEx>
          <w:tblCellMar>
            <w:top w:w="0" w:type="dxa"/>
            <w:bottom w:w="0" w:type="dxa"/>
          </w:tblCellMar>
        </w:tblPrEx>
        <w:tc>
          <w:tcPr>
            <w:tcW w:w="5637" w:type="dxa"/>
          </w:tcPr>
          <w:p w14:paraId="25D65D19" w14:textId="77777777" w:rsidR="00FB30EC" w:rsidRPr="00D31651" w:rsidRDefault="00FB30EC" w:rsidP="00FB30EC">
            <w:pPr>
              <w:tabs>
                <w:tab w:val="left" w:pos="1350"/>
              </w:tabs>
              <w:rPr>
                <w:rFonts w:ascii="Arial" w:hAnsi="Arial" w:cs="Arial"/>
                <w:szCs w:val="20"/>
              </w:rPr>
            </w:pPr>
          </w:p>
        </w:tc>
      </w:tr>
      <w:tr w:rsidR="00FB30EC" w:rsidRPr="00D31651" w14:paraId="1358F92F" w14:textId="77777777" w:rsidTr="00FB30EC">
        <w:tblPrEx>
          <w:tblCellMar>
            <w:top w:w="0" w:type="dxa"/>
            <w:bottom w:w="0" w:type="dxa"/>
          </w:tblCellMar>
        </w:tblPrEx>
        <w:tc>
          <w:tcPr>
            <w:tcW w:w="5637" w:type="dxa"/>
          </w:tcPr>
          <w:p w14:paraId="3FB16413" w14:textId="77777777" w:rsidR="00FB30EC" w:rsidRPr="00D31651" w:rsidRDefault="00FB30EC" w:rsidP="00FB30EC">
            <w:pPr>
              <w:tabs>
                <w:tab w:val="left" w:pos="1350"/>
              </w:tabs>
              <w:rPr>
                <w:rFonts w:ascii="Arial" w:hAnsi="Arial" w:cs="Arial"/>
                <w:szCs w:val="20"/>
              </w:rPr>
            </w:pPr>
          </w:p>
        </w:tc>
      </w:tr>
      <w:tr w:rsidR="00FB30EC" w:rsidRPr="00D31651" w14:paraId="06AE3FD9" w14:textId="77777777" w:rsidTr="00FB30EC">
        <w:tblPrEx>
          <w:tblCellMar>
            <w:top w:w="0" w:type="dxa"/>
            <w:bottom w:w="0" w:type="dxa"/>
          </w:tblCellMar>
        </w:tblPrEx>
        <w:tc>
          <w:tcPr>
            <w:tcW w:w="5637" w:type="dxa"/>
          </w:tcPr>
          <w:p w14:paraId="575C301A" w14:textId="77777777" w:rsidR="00FB30EC" w:rsidRPr="00D31651" w:rsidRDefault="00FB30EC" w:rsidP="00FB30EC">
            <w:pPr>
              <w:tabs>
                <w:tab w:val="left" w:pos="1350"/>
              </w:tabs>
              <w:rPr>
                <w:rFonts w:ascii="Arial" w:hAnsi="Arial" w:cs="Arial"/>
                <w:szCs w:val="20"/>
              </w:rPr>
            </w:pPr>
          </w:p>
        </w:tc>
      </w:tr>
      <w:tr w:rsidR="00FB30EC" w:rsidRPr="00D31651" w14:paraId="14C0FC08" w14:textId="77777777" w:rsidTr="00FB30EC">
        <w:tblPrEx>
          <w:tblCellMar>
            <w:top w:w="0" w:type="dxa"/>
            <w:bottom w:w="0" w:type="dxa"/>
          </w:tblCellMar>
        </w:tblPrEx>
        <w:tc>
          <w:tcPr>
            <w:tcW w:w="5637" w:type="dxa"/>
          </w:tcPr>
          <w:p w14:paraId="65D4189C" w14:textId="77777777" w:rsidR="00FB30EC" w:rsidRPr="00D31651" w:rsidRDefault="00FB30EC" w:rsidP="00FB30EC">
            <w:pPr>
              <w:tabs>
                <w:tab w:val="left" w:pos="1350"/>
              </w:tabs>
              <w:rPr>
                <w:rFonts w:ascii="Arial" w:hAnsi="Arial" w:cs="Arial"/>
                <w:szCs w:val="20"/>
              </w:rPr>
            </w:pPr>
          </w:p>
        </w:tc>
      </w:tr>
      <w:tr w:rsidR="00FB30EC" w:rsidRPr="00D31651" w14:paraId="480934D8" w14:textId="77777777" w:rsidTr="00FB30EC">
        <w:tblPrEx>
          <w:tblCellMar>
            <w:top w:w="0" w:type="dxa"/>
            <w:bottom w:w="0" w:type="dxa"/>
          </w:tblCellMar>
        </w:tblPrEx>
        <w:tc>
          <w:tcPr>
            <w:tcW w:w="5637" w:type="dxa"/>
          </w:tcPr>
          <w:p w14:paraId="4A916CD6" w14:textId="77777777" w:rsidR="00FB30EC" w:rsidRPr="00D31651" w:rsidRDefault="00FB30EC" w:rsidP="00FB30EC">
            <w:pPr>
              <w:tabs>
                <w:tab w:val="left" w:pos="1350"/>
              </w:tabs>
              <w:rPr>
                <w:rFonts w:ascii="Arial" w:hAnsi="Arial" w:cs="Arial"/>
                <w:szCs w:val="20"/>
              </w:rPr>
            </w:pPr>
          </w:p>
        </w:tc>
      </w:tr>
      <w:tr w:rsidR="00FB30EC" w:rsidRPr="00D31651" w14:paraId="5717D882" w14:textId="77777777" w:rsidTr="00FB30EC">
        <w:tblPrEx>
          <w:tblCellMar>
            <w:top w:w="0" w:type="dxa"/>
            <w:bottom w:w="0" w:type="dxa"/>
          </w:tblCellMar>
        </w:tblPrEx>
        <w:trPr>
          <w:trHeight w:val="80"/>
        </w:trPr>
        <w:tc>
          <w:tcPr>
            <w:tcW w:w="5637" w:type="dxa"/>
          </w:tcPr>
          <w:p w14:paraId="243D19E9" w14:textId="77777777" w:rsidR="00FB30EC" w:rsidRPr="00D31651" w:rsidRDefault="00FB30EC" w:rsidP="00FB30EC">
            <w:pPr>
              <w:tabs>
                <w:tab w:val="left" w:pos="1350"/>
              </w:tabs>
              <w:rPr>
                <w:rFonts w:ascii="Arial" w:hAnsi="Arial" w:cs="Arial"/>
                <w:szCs w:val="20"/>
              </w:rPr>
            </w:pPr>
          </w:p>
        </w:tc>
      </w:tr>
    </w:tbl>
    <w:p w14:paraId="48D9DD66"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690F7AA7" w14:textId="77777777" w:rsidR="008E72E9" w:rsidRPr="007F4E77" w:rsidRDefault="00A83727" w:rsidP="008E72E9">
      <w:pPr>
        <w:ind w:left="851"/>
        <w:jc w:val="right"/>
        <w:rPr>
          <w:rFonts w:ascii="Arial Narrow" w:hAnsi="Arial Narrow" w:cs="Arial"/>
          <w:b/>
          <w:color w:val="330099"/>
          <w:sz w:val="22"/>
          <w:szCs w:val="22"/>
        </w:rPr>
      </w:pPr>
      <w:r>
        <w:rPr>
          <w:rFonts w:ascii="Arial Narrow" w:hAnsi="Arial Narrow" w:cs="Arial"/>
          <w:b/>
          <w:color w:val="330099"/>
          <w:sz w:val="22"/>
          <w:szCs w:val="22"/>
        </w:rPr>
        <w:t>Service Director</w:t>
      </w:r>
      <w:r w:rsidR="008E72E9" w:rsidRPr="007F4E77">
        <w:rPr>
          <w:rFonts w:ascii="Arial Narrow" w:hAnsi="Arial Narrow" w:cs="Arial"/>
          <w:b/>
          <w:color w:val="330099"/>
          <w:sz w:val="22"/>
          <w:szCs w:val="22"/>
        </w:rPr>
        <w:t>:</w:t>
      </w:r>
      <w:r w:rsidR="00BF7AE2">
        <w:rPr>
          <w:rFonts w:ascii="Arial Narrow" w:hAnsi="Arial Narrow" w:cs="Arial"/>
          <w:b/>
          <w:color w:val="330099"/>
          <w:sz w:val="22"/>
          <w:szCs w:val="22"/>
        </w:rPr>
        <w:t xml:space="preserve"> Emma Marshall</w:t>
      </w:r>
    </w:p>
    <w:p w14:paraId="11E14864"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0AA2D124"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233DF705"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1B3A4359"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25368094"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Typetalk calls welcome</w:t>
      </w:r>
    </w:p>
    <w:p w14:paraId="36EF800A" w14:textId="77777777" w:rsidR="008E72E9" w:rsidRPr="007F4E77" w:rsidRDefault="008E72E9" w:rsidP="008E72E9">
      <w:pPr>
        <w:pStyle w:val="Heading1"/>
        <w:spacing w:after="0"/>
        <w:ind w:left="0"/>
        <w:rPr>
          <w:b w:val="0"/>
        </w:rPr>
      </w:pPr>
      <w:r w:rsidRPr="007F4E77">
        <w:rPr>
          <w:b w:val="0"/>
        </w:rPr>
        <w:t>Contact: Senior Information Governance Officer</w:t>
      </w:r>
    </w:p>
    <w:p w14:paraId="1D0FC40B" w14:textId="77777777" w:rsidR="008E72E9" w:rsidRPr="007F4E77" w:rsidRDefault="008E72E9" w:rsidP="008E72E9">
      <w:pPr>
        <w:pStyle w:val="Heading1"/>
        <w:spacing w:after="0"/>
        <w:ind w:left="0"/>
        <w:rPr>
          <w:b w:val="0"/>
        </w:rPr>
      </w:pPr>
      <w:r w:rsidRPr="007F4E77">
        <w:rPr>
          <w:b w:val="0"/>
        </w:rPr>
        <w:t>T 01924 306112</w:t>
      </w:r>
    </w:p>
    <w:p w14:paraId="00E0AD9F" w14:textId="77777777" w:rsidR="008E72E9" w:rsidRPr="007F4E77" w:rsidRDefault="008E72E9" w:rsidP="008E72E9">
      <w:pPr>
        <w:pStyle w:val="Heading1"/>
        <w:spacing w:after="0"/>
        <w:ind w:left="0"/>
        <w:rPr>
          <w:b w:val="0"/>
        </w:rPr>
      </w:pPr>
      <w:r w:rsidRPr="007F4E77">
        <w:rPr>
          <w:b w:val="0"/>
        </w:rPr>
        <w:t>E:</w:t>
      </w:r>
      <w:r w:rsidR="00E0219B" w:rsidRPr="00E0219B">
        <w:rPr>
          <w:rFonts w:ascii="Arial" w:hAnsi="Arial"/>
          <w:b w:val="0"/>
          <w:color w:val="auto"/>
          <w:sz w:val="24"/>
          <w:szCs w:val="24"/>
        </w:rPr>
        <w:t xml:space="preserve"> </w:t>
      </w:r>
      <w:hyperlink r:id="rId13" w:tgtFrame="_blank" w:history="1">
        <w:r w:rsidR="00E0219B" w:rsidRPr="0026495B">
          <w:rPr>
            <w:rStyle w:val="Hyperlink"/>
            <w:b w:val="0"/>
          </w:rPr>
          <w:t>freedomofinformation@wakefield.gov.uk</w:t>
        </w:r>
      </w:hyperlink>
      <w:r w:rsidR="00E0219B" w:rsidRPr="0026495B">
        <w:rPr>
          <w:b w:val="0"/>
        </w:rPr>
        <w:t> </w:t>
      </w:r>
    </w:p>
    <w:p w14:paraId="46715526" w14:textId="77777777" w:rsidR="008E72E9" w:rsidRPr="007F4E77" w:rsidRDefault="008E72E9" w:rsidP="008E72E9">
      <w:pPr>
        <w:pStyle w:val="Heading1"/>
        <w:spacing w:after="0"/>
        <w:ind w:left="0"/>
      </w:pPr>
      <w:r w:rsidRPr="007F4E77">
        <w:rPr>
          <w:b w:val="0"/>
        </w:rPr>
        <w:t>Typetalk calls welcome</w:t>
      </w:r>
    </w:p>
    <w:p w14:paraId="04DC68FA"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16B3F96B" w14:textId="77777777" w:rsidR="00EB10B0" w:rsidRDefault="00EB10B0" w:rsidP="00B71FDF">
      <w:pPr>
        <w:rPr>
          <w:rFonts w:ascii="Arial" w:hAnsi="Arial" w:cs="Arial"/>
        </w:rPr>
      </w:pPr>
    </w:p>
    <w:p w14:paraId="11743300" w14:textId="77777777" w:rsidR="00EB10B0" w:rsidRDefault="00EB10B0" w:rsidP="0066165C">
      <w:pPr>
        <w:ind w:left="567"/>
        <w:rPr>
          <w:rFonts w:ascii="Arial" w:hAnsi="Arial" w:cs="Arial"/>
        </w:rPr>
      </w:pPr>
    </w:p>
    <w:p w14:paraId="31D53229" w14:textId="77777777" w:rsidR="00D14AB1" w:rsidRDefault="00D14AB1" w:rsidP="00D14AB1">
      <w:pPr>
        <w:rPr>
          <w:rFonts w:ascii="Arial" w:hAnsi="Arial" w:cs="Arial"/>
        </w:rPr>
      </w:pPr>
      <w:r w:rsidRPr="00D14AB1">
        <w:rPr>
          <w:rFonts w:ascii="Arial" w:hAnsi="Arial" w:cs="Arial"/>
        </w:rPr>
        <w:t xml:space="preserve">Dear </w:t>
      </w:r>
      <w:r w:rsidR="006D4D0B">
        <w:rPr>
          <w:rFonts w:ascii="Arial" w:hAnsi="Arial" w:cs="Arial"/>
        </w:rPr>
        <w:t>Requester</w:t>
      </w:r>
      <w:r w:rsidRPr="00D14AB1">
        <w:rPr>
          <w:rFonts w:ascii="Arial" w:hAnsi="Arial" w:cs="Arial"/>
        </w:rPr>
        <w:t>,</w:t>
      </w:r>
    </w:p>
    <w:p w14:paraId="5AF21A59" w14:textId="77777777" w:rsidR="00D14AB1" w:rsidRDefault="00D14AB1" w:rsidP="00D14AB1">
      <w:pPr>
        <w:rPr>
          <w:rFonts w:ascii="Arial" w:hAnsi="Arial" w:cs="Arial"/>
        </w:rPr>
      </w:pPr>
    </w:p>
    <w:p w14:paraId="14E99ECD" w14:textId="77777777" w:rsidR="00FB182E" w:rsidRPr="00FB182E" w:rsidRDefault="00FB182E" w:rsidP="00FB182E">
      <w:pPr>
        <w:rPr>
          <w:rFonts w:ascii="Arial" w:hAnsi="Arial" w:cs="Arial"/>
          <w:b/>
          <w:bCs/>
        </w:rPr>
      </w:pPr>
      <w:r w:rsidRPr="00FB182E">
        <w:rPr>
          <w:rFonts w:ascii="Arial" w:hAnsi="Arial" w:cs="Arial"/>
          <w:b/>
          <w:bCs/>
        </w:rPr>
        <w:t xml:space="preserve">FREEDOM OF INFORMATION ACT 2000- REQUEST FOR INFORMATION  </w:t>
      </w:r>
    </w:p>
    <w:p w14:paraId="617DE979" w14:textId="77777777" w:rsidR="00FB182E" w:rsidRPr="00FB182E" w:rsidRDefault="00FB182E" w:rsidP="00FB182E">
      <w:pPr>
        <w:rPr>
          <w:rFonts w:ascii="Arial" w:hAnsi="Arial" w:cs="Arial"/>
          <w:b/>
          <w:bCs/>
        </w:rPr>
      </w:pPr>
      <w:r w:rsidRPr="00FB182E">
        <w:rPr>
          <w:rFonts w:ascii="Arial" w:hAnsi="Arial" w:cs="Arial"/>
          <w:b/>
          <w:bCs/>
        </w:rPr>
        <w:t xml:space="preserve">REF: </w:t>
      </w:r>
      <w:r w:rsidR="00455A6C" w:rsidRPr="00455A6C">
        <w:rPr>
          <w:rFonts w:ascii="Arial" w:hAnsi="Arial" w:cs="Arial"/>
          <w:b/>
          <w:bCs/>
        </w:rPr>
        <w:t>FOI 470</w:t>
      </w:r>
    </w:p>
    <w:p w14:paraId="3672C057" w14:textId="77777777" w:rsidR="00D14AB1" w:rsidRPr="00D14AB1" w:rsidRDefault="00D14AB1" w:rsidP="00D14AB1">
      <w:pPr>
        <w:rPr>
          <w:rFonts w:ascii="Arial" w:hAnsi="Arial" w:cs="Arial"/>
          <w:b/>
          <w:bCs/>
        </w:rPr>
      </w:pPr>
    </w:p>
    <w:p w14:paraId="6B49AD55" w14:textId="77777777" w:rsidR="00D14AB1" w:rsidRDefault="00D14AB1" w:rsidP="00D14AB1">
      <w:pPr>
        <w:rPr>
          <w:rFonts w:ascii="Arial" w:hAnsi="Arial" w:cs="Arial"/>
        </w:rPr>
      </w:pPr>
      <w:r w:rsidRPr="00D14AB1">
        <w:rPr>
          <w:rFonts w:ascii="Arial" w:hAnsi="Arial" w:cs="Arial"/>
        </w:rPr>
        <w:t xml:space="preserve">I am writing in respect of your recent enquiry for information held by the Authority under the provisions of the Freedom of Information Act. </w:t>
      </w:r>
    </w:p>
    <w:p w14:paraId="048B8D05" w14:textId="77777777" w:rsidR="00790AC8" w:rsidRPr="00D14AB1" w:rsidRDefault="00790AC8" w:rsidP="00D14AB1">
      <w:pPr>
        <w:rPr>
          <w:rFonts w:ascii="Arial" w:hAnsi="Arial" w:cs="Arial"/>
        </w:rPr>
      </w:pPr>
    </w:p>
    <w:p w14:paraId="78ADA519" w14:textId="77777777" w:rsidR="00D14AB1" w:rsidRDefault="00D14AB1" w:rsidP="00D14AB1">
      <w:pPr>
        <w:rPr>
          <w:rFonts w:ascii="Arial" w:hAnsi="Arial" w:cs="Arial"/>
          <w:lang w:val="en-US"/>
        </w:rPr>
      </w:pPr>
      <w:r w:rsidRPr="00D14AB1">
        <w:rPr>
          <w:rFonts w:ascii="Arial" w:hAnsi="Arial" w:cs="Arial"/>
          <w:lang w:val="en-US"/>
        </w:rPr>
        <w:t xml:space="preserve">Please find the response to your request below. </w:t>
      </w:r>
    </w:p>
    <w:p w14:paraId="38A39756" w14:textId="77777777" w:rsidR="00D14AB1" w:rsidRDefault="00D14AB1" w:rsidP="00D14AB1">
      <w:pPr>
        <w:rPr>
          <w:rFonts w:ascii="Arial" w:hAnsi="Arial" w:cs="Arial"/>
          <w:lang w:val="en-US"/>
        </w:rPr>
      </w:pPr>
    </w:p>
    <w:p w14:paraId="76F17D67" w14:textId="77777777" w:rsidR="00455A6C" w:rsidRDefault="00455A6C" w:rsidP="00455A6C">
      <w:pPr>
        <w:rPr>
          <w:rFonts w:ascii="Arial" w:hAnsi="Arial" w:cs="Arial"/>
          <w:lang w:val="en-US"/>
        </w:rPr>
      </w:pPr>
    </w:p>
    <w:p w14:paraId="2964DD58" w14:textId="77777777" w:rsidR="00455A6C" w:rsidRDefault="00455A6C" w:rsidP="00455A6C">
      <w:pPr>
        <w:rPr>
          <w:rFonts w:ascii="Arial" w:hAnsi="Arial" w:cs="Arial"/>
          <w:lang w:val="en-US"/>
        </w:rPr>
      </w:pPr>
      <w:r w:rsidRPr="00455A6C">
        <w:rPr>
          <w:rFonts w:ascii="Arial" w:hAnsi="Arial" w:cs="Arial"/>
          <w:lang w:val="en-US"/>
        </w:rPr>
        <w:t>Under the Freedom of Information Act 2000, I kindly request information.</w:t>
      </w:r>
    </w:p>
    <w:p w14:paraId="1D8C3570" w14:textId="77777777" w:rsidR="00455A6C" w:rsidRPr="00455A6C" w:rsidRDefault="00455A6C" w:rsidP="00455A6C">
      <w:pPr>
        <w:rPr>
          <w:rFonts w:ascii="Arial" w:hAnsi="Arial" w:cs="Arial"/>
          <w:lang w:val="en-US"/>
        </w:rPr>
      </w:pPr>
    </w:p>
    <w:p w14:paraId="26EAD392" w14:textId="77777777" w:rsidR="00455A6C" w:rsidRPr="00455A6C" w:rsidRDefault="00455A6C" w:rsidP="00455A6C">
      <w:pPr>
        <w:rPr>
          <w:rFonts w:ascii="Arial" w:hAnsi="Arial" w:cs="Arial"/>
          <w:lang w:val="en-US"/>
        </w:rPr>
      </w:pPr>
    </w:p>
    <w:p w14:paraId="19C33F44" w14:textId="77777777" w:rsidR="00455A6C" w:rsidRDefault="00455A6C" w:rsidP="00455A6C">
      <w:pPr>
        <w:rPr>
          <w:rFonts w:ascii="Arial" w:hAnsi="Arial" w:cs="Arial"/>
          <w:lang w:val="en-US"/>
        </w:rPr>
      </w:pPr>
      <w:r w:rsidRPr="00455A6C">
        <w:rPr>
          <w:rFonts w:ascii="Arial" w:hAnsi="Arial" w:cs="Arial"/>
          <w:lang w:val="en-US"/>
        </w:rPr>
        <w:t>1.      What Built Environment (Planning, Building Control, and Land Charges) digital System does your council currently use?</w:t>
      </w:r>
    </w:p>
    <w:p w14:paraId="725EC228" w14:textId="77777777" w:rsidR="00455A6C" w:rsidRPr="00455A6C" w:rsidRDefault="00455A6C" w:rsidP="00455A6C">
      <w:pPr>
        <w:rPr>
          <w:rFonts w:ascii="Arial" w:hAnsi="Arial" w:cs="Arial"/>
          <w:color w:val="0070C0"/>
          <w:lang w:val="en-US"/>
        </w:rPr>
      </w:pPr>
    </w:p>
    <w:p w14:paraId="384B6A0C" w14:textId="77777777" w:rsidR="00455A6C" w:rsidRPr="00455A6C" w:rsidRDefault="00455A6C" w:rsidP="00455A6C">
      <w:pPr>
        <w:numPr>
          <w:ilvl w:val="0"/>
          <w:numId w:val="7"/>
        </w:numPr>
        <w:rPr>
          <w:rFonts w:ascii="Arial" w:hAnsi="Arial" w:cs="Arial"/>
          <w:color w:val="0070C0"/>
          <w:lang w:val="en-US"/>
        </w:rPr>
      </w:pPr>
      <w:r w:rsidRPr="00455A6C">
        <w:rPr>
          <w:rFonts w:ascii="Arial" w:hAnsi="Arial" w:cs="Arial"/>
          <w:color w:val="0070C0"/>
        </w:rPr>
        <w:t>IDOX</w:t>
      </w:r>
    </w:p>
    <w:p w14:paraId="40302F64" w14:textId="77777777" w:rsidR="00455A6C" w:rsidRPr="00455A6C" w:rsidRDefault="00455A6C" w:rsidP="00455A6C">
      <w:pPr>
        <w:rPr>
          <w:rFonts w:ascii="Arial" w:hAnsi="Arial" w:cs="Arial"/>
          <w:color w:val="0B769F"/>
          <w:lang w:val="en-US"/>
        </w:rPr>
      </w:pPr>
    </w:p>
    <w:p w14:paraId="1396F1C9" w14:textId="77777777" w:rsidR="00455A6C" w:rsidRPr="00455A6C" w:rsidRDefault="00455A6C" w:rsidP="00455A6C">
      <w:pPr>
        <w:rPr>
          <w:rFonts w:ascii="Arial" w:hAnsi="Arial" w:cs="Arial"/>
          <w:lang w:val="en-US"/>
        </w:rPr>
      </w:pPr>
      <w:r w:rsidRPr="00455A6C">
        <w:rPr>
          <w:rFonts w:ascii="Arial" w:hAnsi="Arial" w:cs="Arial"/>
          <w:lang w:val="en-US"/>
        </w:rPr>
        <w:t>2.      Are there any known limitations or challenges within your current Built Environment System (eg usability, reporting, integrations, configurability), if so, what?</w:t>
      </w:r>
    </w:p>
    <w:p w14:paraId="20C6796C" w14:textId="77777777" w:rsidR="00455A6C" w:rsidRDefault="00455A6C" w:rsidP="00455A6C">
      <w:pPr>
        <w:rPr>
          <w:rFonts w:ascii="Arial" w:hAnsi="Arial" w:cs="Arial"/>
          <w:lang w:val="en-US"/>
        </w:rPr>
      </w:pPr>
    </w:p>
    <w:p w14:paraId="792CF00F" w14:textId="77777777" w:rsidR="00455A6C" w:rsidRPr="00455A6C" w:rsidRDefault="00455A6C" w:rsidP="00455A6C">
      <w:pPr>
        <w:rPr>
          <w:rFonts w:ascii="Arial" w:hAnsi="Arial" w:cs="Arial"/>
          <w:color w:val="0070C0"/>
        </w:rPr>
      </w:pPr>
      <w:r w:rsidRPr="00455A6C">
        <w:rPr>
          <w:rFonts w:ascii="Arial" w:hAnsi="Arial" w:cs="Arial"/>
          <w:color w:val="0070C0"/>
        </w:rPr>
        <w:t xml:space="preserve">The Freedom of Information Act 2000 provides access to recorded information held by a public authority. The question above seeks an opinion rather than recorded information. </w:t>
      </w:r>
    </w:p>
    <w:p w14:paraId="4C0268C2" w14:textId="77777777" w:rsidR="00455A6C" w:rsidRPr="00455A6C" w:rsidRDefault="00455A6C" w:rsidP="00455A6C">
      <w:pPr>
        <w:rPr>
          <w:rFonts w:ascii="Arial" w:hAnsi="Arial" w:cs="Arial"/>
          <w:color w:val="0070C0"/>
        </w:rPr>
      </w:pPr>
    </w:p>
    <w:p w14:paraId="1379B751" w14:textId="77777777" w:rsidR="00455A6C" w:rsidRPr="00455A6C" w:rsidRDefault="00455A6C" w:rsidP="00455A6C">
      <w:pPr>
        <w:rPr>
          <w:rFonts w:ascii="Arial" w:hAnsi="Arial" w:cs="Arial"/>
          <w:color w:val="0070C0"/>
        </w:rPr>
      </w:pPr>
      <w:r w:rsidRPr="00455A6C">
        <w:rPr>
          <w:rFonts w:ascii="Arial" w:hAnsi="Arial" w:cs="Arial"/>
          <w:color w:val="0070C0"/>
        </w:rPr>
        <w:t>As such, this does not fall within the scope of the Act, and we are unable to provide a response under FOI</w:t>
      </w:r>
    </w:p>
    <w:p w14:paraId="3F7A53ED" w14:textId="77777777" w:rsidR="00455A6C" w:rsidRPr="00455A6C" w:rsidRDefault="00455A6C" w:rsidP="00455A6C">
      <w:pPr>
        <w:rPr>
          <w:rFonts w:ascii="Arial" w:hAnsi="Arial" w:cs="Arial"/>
          <w:lang w:val="en-US"/>
        </w:rPr>
      </w:pPr>
    </w:p>
    <w:p w14:paraId="52F27919" w14:textId="77777777" w:rsidR="00455A6C" w:rsidRDefault="00455A6C" w:rsidP="00455A6C">
      <w:pPr>
        <w:rPr>
          <w:rFonts w:ascii="Arial" w:hAnsi="Arial" w:cs="Arial"/>
          <w:lang w:val="en-US"/>
        </w:rPr>
      </w:pPr>
    </w:p>
    <w:p w14:paraId="3B1C914B" w14:textId="77777777" w:rsidR="00455A6C" w:rsidRDefault="00455A6C" w:rsidP="00455A6C">
      <w:pPr>
        <w:rPr>
          <w:rFonts w:ascii="Arial" w:hAnsi="Arial" w:cs="Arial"/>
          <w:lang w:val="en-US"/>
        </w:rPr>
      </w:pPr>
    </w:p>
    <w:p w14:paraId="51FEC296" w14:textId="77777777" w:rsidR="00455A6C" w:rsidRPr="00455A6C" w:rsidRDefault="00455A6C" w:rsidP="00455A6C">
      <w:pPr>
        <w:rPr>
          <w:rFonts w:ascii="Arial" w:hAnsi="Arial" w:cs="Arial"/>
          <w:lang w:val="en-US"/>
        </w:rPr>
      </w:pPr>
    </w:p>
    <w:p w14:paraId="357BD440" w14:textId="77777777" w:rsidR="00455A6C" w:rsidRDefault="00455A6C" w:rsidP="00455A6C">
      <w:pPr>
        <w:rPr>
          <w:rFonts w:ascii="Arial" w:hAnsi="Arial" w:cs="Arial"/>
          <w:lang w:val="en-US"/>
        </w:rPr>
      </w:pPr>
      <w:r w:rsidRPr="00455A6C">
        <w:rPr>
          <w:rFonts w:ascii="Arial" w:hAnsi="Arial" w:cs="Arial"/>
          <w:lang w:val="en-US"/>
        </w:rPr>
        <w:t>3.      When does the current contract for your Built Environment System expire?</w:t>
      </w:r>
    </w:p>
    <w:p w14:paraId="6A8A7A55" w14:textId="77777777" w:rsidR="00455A6C" w:rsidRPr="00455A6C" w:rsidRDefault="00455A6C" w:rsidP="00455A6C">
      <w:pPr>
        <w:rPr>
          <w:rFonts w:ascii="Arial" w:hAnsi="Arial" w:cs="Arial"/>
          <w:lang w:val="en-US"/>
        </w:rPr>
      </w:pPr>
    </w:p>
    <w:p w14:paraId="5D83FBF9" w14:textId="77777777" w:rsidR="00455A6C" w:rsidRPr="00455A6C" w:rsidRDefault="00455A6C" w:rsidP="00455A6C">
      <w:pPr>
        <w:numPr>
          <w:ilvl w:val="0"/>
          <w:numId w:val="7"/>
        </w:numPr>
        <w:rPr>
          <w:rFonts w:ascii="Arial" w:hAnsi="Arial" w:cs="Arial"/>
          <w:color w:val="0070C0"/>
        </w:rPr>
      </w:pPr>
      <w:r w:rsidRPr="00455A6C">
        <w:rPr>
          <w:rFonts w:ascii="Arial" w:hAnsi="Arial" w:cs="Arial"/>
          <w:color w:val="0070C0"/>
        </w:rPr>
        <w:t>31/03/2027</w:t>
      </w:r>
    </w:p>
    <w:p w14:paraId="2B666B48" w14:textId="77777777" w:rsidR="00455A6C" w:rsidRPr="00455A6C" w:rsidRDefault="00455A6C" w:rsidP="00455A6C">
      <w:pPr>
        <w:rPr>
          <w:rFonts w:ascii="Arial" w:hAnsi="Arial" w:cs="Arial"/>
          <w:lang w:val="en-US"/>
        </w:rPr>
      </w:pPr>
    </w:p>
    <w:p w14:paraId="132E6B3F" w14:textId="77777777" w:rsidR="00455A6C" w:rsidRPr="00455A6C" w:rsidRDefault="00455A6C" w:rsidP="00455A6C">
      <w:pPr>
        <w:rPr>
          <w:rFonts w:ascii="Arial" w:hAnsi="Arial" w:cs="Arial"/>
          <w:lang w:val="en-US"/>
        </w:rPr>
      </w:pPr>
    </w:p>
    <w:p w14:paraId="76D50B4D" w14:textId="77777777" w:rsidR="00455A6C" w:rsidRPr="00455A6C" w:rsidRDefault="00455A6C" w:rsidP="00455A6C">
      <w:pPr>
        <w:rPr>
          <w:rFonts w:ascii="Arial" w:hAnsi="Arial" w:cs="Arial"/>
          <w:lang w:val="en-US"/>
        </w:rPr>
      </w:pPr>
      <w:r w:rsidRPr="00455A6C">
        <w:rPr>
          <w:rFonts w:ascii="Arial" w:hAnsi="Arial" w:cs="Arial"/>
          <w:lang w:val="en-US"/>
        </w:rPr>
        <w:t>4.      What is the total contract value of your current Built Environment system (including any extensions)?</w:t>
      </w:r>
    </w:p>
    <w:p w14:paraId="661F8ABF" w14:textId="77777777" w:rsidR="00455A6C" w:rsidRDefault="00455A6C" w:rsidP="00455A6C">
      <w:pPr>
        <w:rPr>
          <w:rFonts w:ascii="Arial" w:hAnsi="Arial" w:cs="Arial"/>
          <w:color w:val="0B769F"/>
          <w:lang w:val="en-US"/>
        </w:rPr>
      </w:pPr>
    </w:p>
    <w:p w14:paraId="631AB24D" w14:textId="77777777" w:rsidR="00455A6C" w:rsidRPr="00455A6C" w:rsidRDefault="00455A6C" w:rsidP="00455A6C">
      <w:pPr>
        <w:numPr>
          <w:ilvl w:val="0"/>
          <w:numId w:val="7"/>
        </w:numPr>
        <w:rPr>
          <w:rFonts w:ascii="Arial" w:hAnsi="Arial" w:cs="Arial"/>
          <w:color w:val="0070C0"/>
          <w:lang w:val="en-US"/>
        </w:rPr>
      </w:pPr>
      <w:r w:rsidRPr="00455A6C">
        <w:rPr>
          <w:rFonts w:ascii="Arial" w:hAnsi="Arial" w:cs="Arial"/>
          <w:color w:val="0070C0"/>
        </w:rPr>
        <w:t>£91,797.70 over 3 years (01 April 2024 - 31 March 2027)</w:t>
      </w:r>
    </w:p>
    <w:p w14:paraId="123729EA" w14:textId="77777777" w:rsidR="00455A6C" w:rsidRDefault="00455A6C" w:rsidP="00455A6C">
      <w:pPr>
        <w:rPr>
          <w:rFonts w:ascii="Arial" w:hAnsi="Arial" w:cs="Arial"/>
          <w:color w:val="0B769F"/>
          <w:lang w:val="en-US"/>
        </w:rPr>
      </w:pPr>
    </w:p>
    <w:p w14:paraId="694FA5BC" w14:textId="77777777" w:rsidR="00455A6C" w:rsidRPr="00455A6C" w:rsidRDefault="00455A6C" w:rsidP="00455A6C">
      <w:pPr>
        <w:rPr>
          <w:rFonts w:ascii="Arial" w:hAnsi="Arial" w:cs="Arial"/>
          <w:color w:val="0B769F"/>
          <w:lang w:val="en-US"/>
        </w:rPr>
      </w:pPr>
    </w:p>
    <w:p w14:paraId="2F961230" w14:textId="77777777" w:rsidR="00D14AB1" w:rsidRPr="00455A6C" w:rsidRDefault="00455A6C" w:rsidP="00455A6C">
      <w:pPr>
        <w:rPr>
          <w:rFonts w:ascii="Arial" w:hAnsi="Arial" w:cs="Arial"/>
          <w:lang w:val="en-US"/>
        </w:rPr>
      </w:pPr>
      <w:r w:rsidRPr="00455A6C">
        <w:rPr>
          <w:rFonts w:ascii="Arial" w:hAnsi="Arial" w:cs="Arial"/>
          <w:lang w:val="en-US"/>
        </w:rPr>
        <w:t>5.      In light of the upcoming Local Government Reorganisation, has the council undertaken (or does it plan to undertake) any review, consolidation, or replacement of systems used within Built Environment services? If so, please provide details of the scope, expected timelines, and whether this activity is anticipated to be delivered within the first 12 months of reorganisation or as part of a longer-term (e.g. 3-year) plan.</w:t>
      </w:r>
    </w:p>
    <w:p w14:paraId="2B447CB4" w14:textId="77777777" w:rsidR="00455A6C" w:rsidRDefault="00455A6C" w:rsidP="00455A6C">
      <w:pPr>
        <w:rPr>
          <w:rFonts w:ascii="Arial" w:hAnsi="Arial" w:cs="Arial"/>
          <w:color w:val="0B769F"/>
          <w:lang w:val="en-US"/>
        </w:rPr>
      </w:pPr>
    </w:p>
    <w:p w14:paraId="7D70C0E1" w14:textId="77777777" w:rsidR="00455A6C" w:rsidRPr="00455A6C" w:rsidRDefault="00455A6C" w:rsidP="00455A6C">
      <w:pPr>
        <w:numPr>
          <w:ilvl w:val="0"/>
          <w:numId w:val="7"/>
        </w:numPr>
        <w:rPr>
          <w:rFonts w:ascii="Arial" w:hAnsi="Arial" w:cs="Arial"/>
          <w:color w:val="0070C0"/>
          <w:lang w:val="en-US"/>
        </w:rPr>
      </w:pPr>
      <w:r w:rsidRPr="00455A6C">
        <w:rPr>
          <w:rFonts w:ascii="Arial" w:hAnsi="Arial" w:cs="Arial"/>
          <w:color w:val="0070C0"/>
          <w:lang w:val="en-US"/>
        </w:rPr>
        <w:t>Not Applicable as Wakefield Council is not subject to Local Government Reorganisation (LGR)</w:t>
      </w:r>
    </w:p>
    <w:p w14:paraId="69A4807B" w14:textId="77777777" w:rsidR="00455A6C" w:rsidRDefault="00455A6C" w:rsidP="00455A6C">
      <w:pPr>
        <w:rPr>
          <w:rFonts w:ascii="Arial" w:hAnsi="Arial" w:cs="Arial"/>
          <w:color w:val="0B769F"/>
          <w:lang w:val="en-US"/>
        </w:rPr>
      </w:pPr>
    </w:p>
    <w:p w14:paraId="66E1DB8D" w14:textId="77777777" w:rsidR="00455A6C" w:rsidRPr="00D14AB1" w:rsidRDefault="00455A6C" w:rsidP="00455A6C">
      <w:pPr>
        <w:rPr>
          <w:rFonts w:ascii="Arial" w:hAnsi="Arial" w:cs="Arial"/>
          <w:lang w:val="en-US"/>
        </w:rPr>
      </w:pPr>
    </w:p>
    <w:p w14:paraId="01B0AD82" w14:textId="77777777" w:rsidR="00D14AB1" w:rsidRDefault="00D14AB1" w:rsidP="00D14AB1">
      <w:pPr>
        <w:rPr>
          <w:rFonts w:ascii="Arial" w:hAnsi="Arial" w:cs="Arial"/>
          <w:lang w:val="en-US"/>
        </w:rPr>
      </w:pPr>
      <w:r w:rsidRPr="00D14AB1">
        <w:rPr>
          <w:rFonts w:ascii="Arial" w:hAnsi="Arial" w:cs="Arial"/>
          <w:lang w:val="en-US"/>
        </w:rPr>
        <w:t>I trust that this information is satisfactory for your purposes, but please do not hesitate to contact me should you have any further queries regarding this matter.</w:t>
      </w:r>
    </w:p>
    <w:p w14:paraId="71FCFC4F" w14:textId="77777777" w:rsidR="007F7331" w:rsidRDefault="007F7331" w:rsidP="00D14AB1">
      <w:pPr>
        <w:rPr>
          <w:rFonts w:ascii="Arial" w:hAnsi="Arial" w:cs="Arial"/>
          <w:lang w:val="en-US"/>
        </w:rPr>
      </w:pPr>
    </w:p>
    <w:p w14:paraId="116869BA" w14:textId="77777777" w:rsidR="0026495B" w:rsidRPr="0026495B" w:rsidRDefault="0026495B" w:rsidP="0026495B">
      <w:pPr>
        <w:rPr>
          <w:rFonts w:ascii="Arial" w:hAnsi="Arial" w:cs="Arial"/>
        </w:rPr>
      </w:pPr>
      <w:r w:rsidRPr="0026495B">
        <w:rPr>
          <w:rFonts w:ascii="Arial" w:hAnsi="Arial" w:cs="Arial"/>
        </w:rPr>
        <w:t>If you are not satisfied with the way the Authority has handled your requests, you may ask for an internal review. To request a review please contact the Corporate Information Governance Team in writing to the below address or email </w:t>
      </w:r>
      <w:hyperlink r:id="rId14" w:tgtFrame="_blank" w:history="1">
        <w:r w:rsidRPr="0026495B">
          <w:rPr>
            <w:rStyle w:val="Hyperlink"/>
            <w:rFonts w:ascii="Arial" w:hAnsi="Arial" w:cs="Arial"/>
          </w:rPr>
          <w:t>freedomofinformation@wakefield.gov.uk</w:t>
        </w:r>
      </w:hyperlink>
      <w:r w:rsidRPr="0026495B">
        <w:rPr>
          <w:rFonts w:ascii="Arial" w:hAnsi="Arial" w:cs="Arial"/>
        </w:rPr>
        <w:t> and an internal review of your case will be arranged. </w:t>
      </w:r>
    </w:p>
    <w:p w14:paraId="6DACB4E6" w14:textId="77777777" w:rsidR="0026495B" w:rsidRPr="0026495B" w:rsidRDefault="0026495B" w:rsidP="0026495B">
      <w:pPr>
        <w:rPr>
          <w:rFonts w:ascii="Arial" w:hAnsi="Arial" w:cs="Arial"/>
        </w:rPr>
      </w:pPr>
      <w:r w:rsidRPr="0026495B">
        <w:rPr>
          <w:rFonts w:ascii="Arial" w:hAnsi="Arial" w:cs="Arial"/>
        </w:rPr>
        <w:t> </w:t>
      </w:r>
    </w:p>
    <w:p w14:paraId="15A4BB77" w14:textId="77777777" w:rsidR="0026495B" w:rsidRPr="0026495B" w:rsidRDefault="0026495B" w:rsidP="0026495B">
      <w:pPr>
        <w:rPr>
          <w:rFonts w:ascii="Arial" w:hAnsi="Arial" w:cs="Arial"/>
        </w:rPr>
      </w:pPr>
      <w:r w:rsidRPr="0026495B">
        <w:rPr>
          <w:rFonts w:ascii="Arial" w:hAnsi="Arial" w:cs="Arial"/>
        </w:rPr>
        <w:t>Corporate Information Governance Team, </w:t>
      </w:r>
    </w:p>
    <w:p w14:paraId="6BB88AE3" w14:textId="77777777" w:rsidR="0026495B" w:rsidRPr="0026495B" w:rsidRDefault="0026495B" w:rsidP="0026495B">
      <w:pPr>
        <w:rPr>
          <w:rFonts w:ascii="Arial" w:hAnsi="Arial" w:cs="Arial"/>
        </w:rPr>
      </w:pPr>
      <w:r w:rsidRPr="0026495B">
        <w:rPr>
          <w:rFonts w:ascii="Arial" w:hAnsi="Arial" w:cs="Arial"/>
        </w:rPr>
        <w:t>Wakefield One, Wakefield,  </w:t>
      </w:r>
    </w:p>
    <w:p w14:paraId="21B50B52" w14:textId="77777777" w:rsidR="0026495B" w:rsidRPr="0026495B" w:rsidRDefault="0026495B" w:rsidP="0026495B">
      <w:pPr>
        <w:rPr>
          <w:rFonts w:ascii="Arial" w:hAnsi="Arial" w:cs="Arial"/>
        </w:rPr>
      </w:pPr>
      <w:r w:rsidRPr="0026495B">
        <w:rPr>
          <w:rFonts w:ascii="Arial" w:hAnsi="Arial" w:cs="Arial"/>
        </w:rPr>
        <w:t>West Yorkshire  </w:t>
      </w:r>
    </w:p>
    <w:p w14:paraId="39800F26" w14:textId="77777777" w:rsidR="0026495B" w:rsidRPr="0026495B" w:rsidRDefault="0026495B" w:rsidP="0026495B">
      <w:pPr>
        <w:rPr>
          <w:rFonts w:ascii="Arial" w:hAnsi="Arial" w:cs="Arial"/>
        </w:rPr>
      </w:pPr>
      <w:r w:rsidRPr="0026495B">
        <w:rPr>
          <w:rFonts w:ascii="Arial" w:hAnsi="Arial" w:cs="Arial"/>
        </w:rPr>
        <w:t>WF1 2EB </w:t>
      </w:r>
    </w:p>
    <w:p w14:paraId="00D1EDCA" w14:textId="77777777" w:rsidR="007F7331" w:rsidRPr="00D14AB1" w:rsidRDefault="007F7331" w:rsidP="00D14AB1">
      <w:pPr>
        <w:rPr>
          <w:rFonts w:ascii="Arial" w:hAnsi="Arial" w:cs="Arial"/>
          <w:lang w:val="en-US"/>
        </w:rPr>
      </w:pPr>
    </w:p>
    <w:p w14:paraId="109C0EB7" w14:textId="77777777" w:rsidR="00455A6C" w:rsidRDefault="00455A6C" w:rsidP="008A2183">
      <w:pPr>
        <w:rPr>
          <w:rFonts w:ascii="Arial" w:hAnsi="Arial" w:cs="Arial"/>
        </w:rPr>
      </w:pPr>
    </w:p>
    <w:p w14:paraId="4DED3C07" w14:textId="77777777" w:rsidR="00455A6C" w:rsidRDefault="00455A6C" w:rsidP="008A2183">
      <w:pPr>
        <w:rPr>
          <w:rFonts w:ascii="Arial" w:hAnsi="Arial" w:cs="Arial"/>
        </w:rPr>
      </w:pPr>
    </w:p>
    <w:p w14:paraId="2124AAB4" w14:textId="77777777" w:rsidR="008A2183" w:rsidRPr="008A2183" w:rsidRDefault="008A2183" w:rsidP="008A2183">
      <w:pPr>
        <w:rPr>
          <w:rFonts w:ascii="Arial" w:hAnsi="Arial" w:cs="Arial"/>
        </w:rPr>
      </w:pPr>
      <w:r w:rsidRPr="008A2183">
        <w:rPr>
          <w:rFonts w:ascii="Arial" w:hAnsi="Arial" w:cs="Arial"/>
        </w:rPr>
        <w:t>Yours faithfully, </w:t>
      </w:r>
    </w:p>
    <w:p w14:paraId="16B58892" w14:textId="77777777" w:rsidR="00D14AB1" w:rsidRPr="00D14AB1" w:rsidRDefault="00D14AB1" w:rsidP="00D14AB1">
      <w:pPr>
        <w:rPr>
          <w:rFonts w:ascii="Arial" w:hAnsi="Arial" w:cs="Arial"/>
        </w:rPr>
      </w:pPr>
    </w:p>
    <w:p w14:paraId="4D44FFF6" w14:textId="77777777" w:rsidR="00D14AB1" w:rsidRPr="00D14AB1" w:rsidRDefault="00D14AB1" w:rsidP="00D14AB1">
      <w:pPr>
        <w:rPr>
          <w:rFonts w:ascii="Arial" w:hAnsi="Arial" w:cs="Arial"/>
        </w:rPr>
      </w:pPr>
      <w:r w:rsidRPr="00D14AB1">
        <w:rPr>
          <w:rFonts w:ascii="Arial" w:hAnsi="Arial" w:cs="Arial"/>
        </w:rPr>
        <w:t>Information Governance Officer</w:t>
      </w:r>
    </w:p>
    <w:p w14:paraId="6B1C5FAC" w14:textId="77777777" w:rsidR="00D14AB1" w:rsidRPr="00D14AB1" w:rsidRDefault="00D14AB1" w:rsidP="00D14AB1">
      <w:pPr>
        <w:rPr>
          <w:rFonts w:ascii="Arial" w:hAnsi="Arial" w:cs="Arial"/>
        </w:rPr>
      </w:pPr>
      <w:r w:rsidRPr="00D14AB1">
        <w:rPr>
          <w:rFonts w:ascii="Arial" w:hAnsi="Arial" w:cs="Arial"/>
        </w:rPr>
        <w:t xml:space="preserve">Corporate Information Governance Team </w:t>
      </w:r>
    </w:p>
    <w:p w14:paraId="3A8F4B7C" w14:textId="77777777" w:rsidR="00D14AB1" w:rsidRPr="00D14AB1" w:rsidRDefault="00D14AB1" w:rsidP="00D14AB1">
      <w:pPr>
        <w:rPr>
          <w:rFonts w:ascii="Arial" w:hAnsi="Arial" w:cs="Arial"/>
        </w:rPr>
      </w:pPr>
      <w:r w:rsidRPr="00D14AB1">
        <w:rPr>
          <w:rFonts w:ascii="Arial" w:hAnsi="Arial" w:cs="Arial"/>
        </w:rPr>
        <w:t>Legal and Governance</w:t>
      </w:r>
    </w:p>
    <w:p w14:paraId="264FB395" w14:textId="77777777" w:rsidR="00D14AB1" w:rsidRPr="00D14AB1" w:rsidRDefault="00D14AB1" w:rsidP="00D14AB1">
      <w:pPr>
        <w:rPr>
          <w:rFonts w:ascii="Arial" w:hAnsi="Arial" w:cs="Arial"/>
        </w:rPr>
      </w:pPr>
      <w:r w:rsidRPr="00D14AB1">
        <w:rPr>
          <w:rFonts w:ascii="Arial" w:hAnsi="Arial" w:cs="Arial"/>
        </w:rPr>
        <w:t>Wakefield Council</w:t>
      </w:r>
    </w:p>
    <w:p w14:paraId="5AA9254E" w14:textId="77777777" w:rsidR="00D14AB1" w:rsidRPr="00D14AB1" w:rsidRDefault="00D14AB1" w:rsidP="00D14AB1">
      <w:pPr>
        <w:rPr>
          <w:rFonts w:ascii="Arial" w:hAnsi="Arial" w:cs="Arial"/>
        </w:rPr>
      </w:pPr>
      <w:r w:rsidRPr="00D14AB1">
        <w:rPr>
          <w:rFonts w:ascii="Arial" w:hAnsi="Arial" w:cs="Arial"/>
        </w:rPr>
        <w:t>Tel: 01924 306112</w:t>
      </w:r>
    </w:p>
    <w:p w14:paraId="26091ACC" w14:textId="77777777" w:rsidR="00D14AB1" w:rsidRPr="00D14AB1" w:rsidRDefault="00D14AB1" w:rsidP="00D14AB1">
      <w:pPr>
        <w:rPr>
          <w:rFonts w:ascii="Arial" w:hAnsi="Arial" w:cs="Arial"/>
        </w:rPr>
      </w:pPr>
      <w:r w:rsidRPr="00D14AB1">
        <w:rPr>
          <w:rFonts w:ascii="Arial" w:hAnsi="Arial" w:cs="Arial"/>
        </w:rPr>
        <w:t xml:space="preserve">E-mail: </w:t>
      </w:r>
      <w:hyperlink r:id="rId15" w:history="1">
        <w:r w:rsidRPr="00D14AB1">
          <w:rPr>
            <w:rStyle w:val="Hyperlink"/>
            <w:rFonts w:ascii="Arial" w:hAnsi="Arial" w:cs="Arial"/>
          </w:rPr>
          <w:t>freedomofinformation@wakefield.gov.uk</w:t>
        </w:r>
      </w:hyperlink>
    </w:p>
    <w:p w14:paraId="4655C872" w14:textId="77777777" w:rsidR="00EB10B0" w:rsidRDefault="00EB10B0" w:rsidP="00D14AB1">
      <w:pPr>
        <w:rPr>
          <w:rFonts w:ascii="Arial" w:hAnsi="Arial" w:cs="Arial"/>
        </w:rPr>
      </w:pPr>
    </w:p>
    <w:p w14:paraId="63F78A10" w14:textId="77777777" w:rsidR="00EB10B0" w:rsidRPr="00D31651" w:rsidRDefault="00EB10B0" w:rsidP="00EB10B0">
      <w:pPr>
        <w:rPr>
          <w:rFonts w:ascii="Arial" w:hAnsi="Arial" w:cs="Arial"/>
        </w:rPr>
      </w:pPr>
    </w:p>
    <w:sectPr w:rsidR="00EB10B0" w:rsidRPr="00D31651" w:rsidSect="00FE2FFC">
      <w:headerReference w:type="even" r:id="rId16"/>
      <w:headerReference w:type="default" r:id="rId17"/>
      <w:footerReference w:type="even" r:id="rId18"/>
      <w:footerReference w:type="default" r:id="rId19"/>
      <w:headerReference w:type="first" r:id="rId20"/>
      <w:footerReference w:type="first" r:id="rId21"/>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CD8F0" w14:textId="77777777" w:rsidR="00812FBC" w:rsidRDefault="00812FBC">
      <w:r>
        <w:separator/>
      </w:r>
    </w:p>
  </w:endnote>
  <w:endnote w:type="continuationSeparator" w:id="0">
    <w:p w14:paraId="7CC7DB48" w14:textId="77777777" w:rsidR="00812FBC" w:rsidRDefault="00812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E2FC0"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E09BB" w14:textId="77777777" w:rsidR="00DC5390" w:rsidRDefault="00DC5390">
    <w:pPr>
      <w:pStyle w:val="Footer"/>
      <w:ind w:hanging="851"/>
    </w:pPr>
    <w:r>
      <w:pict w14:anchorId="5492F9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6pt;height:85.2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D0E38" w14:textId="77777777" w:rsidR="00DC5390" w:rsidRDefault="00DC5390">
    <w:pPr>
      <w:pStyle w:val="Footer"/>
      <w:ind w:hanging="851"/>
    </w:pPr>
    <w:r>
      <w:pict w14:anchorId="55B4B1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6pt;height:85.2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19B16" w14:textId="77777777" w:rsidR="00812FBC" w:rsidRDefault="00812FBC">
      <w:r>
        <w:separator/>
      </w:r>
    </w:p>
  </w:footnote>
  <w:footnote w:type="continuationSeparator" w:id="0">
    <w:p w14:paraId="56DE0A9F" w14:textId="77777777" w:rsidR="00812FBC" w:rsidRDefault="00812F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F8527"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23DBB"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6A780" w14:textId="77777777" w:rsidR="00DC5390" w:rsidRDefault="00FE2FFC">
    <w:pPr>
      <w:pStyle w:val="Header"/>
      <w:ind w:hanging="851"/>
    </w:pPr>
    <w:r>
      <w:rPr>
        <w:noProof/>
      </w:rPr>
      <w:pict w14:anchorId="25735C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251658752;visibility:visible;mso-position-horizontal-relative:page;mso-position-vertical-relative:page;mso-width-relative:margin;mso-height-relative:margin">
          <v:imagedata r:id="rId1" o:title=""/>
          <w10:wrap anchorx="page" anchory="page"/>
        </v:shape>
      </w:pict>
    </w:r>
  </w:p>
  <w:p w14:paraId="57E49DC2" w14:textId="77777777" w:rsidR="00FB30EC" w:rsidRDefault="00FB30EC">
    <w:pPr>
      <w:pStyle w:val="Header"/>
      <w:ind w:hanging="851"/>
    </w:pPr>
  </w:p>
  <w:p w14:paraId="78850785" w14:textId="77777777" w:rsidR="00FB30EC" w:rsidRDefault="00FB30EC">
    <w:pPr>
      <w:pStyle w:val="Header"/>
      <w:ind w:hanging="851"/>
    </w:pPr>
  </w:p>
  <w:p w14:paraId="227E76AC" w14:textId="77777777" w:rsidR="00FB30EC" w:rsidRDefault="00FB30EC">
    <w:pPr>
      <w:pStyle w:val="Header"/>
      <w:ind w:hanging="851"/>
    </w:pPr>
  </w:p>
  <w:p w14:paraId="689B79FA" w14:textId="77777777" w:rsidR="00FB30EC" w:rsidRDefault="00FB30EC">
    <w:pPr>
      <w:pStyle w:val="Header"/>
      <w:ind w:hanging="851"/>
    </w:pPr>
  </w:p>
  <w:p w14:paraId="2FA34F54" w14:textId="77777777" w:rsidR="00FB30EC" w:rsidRDefault="00FB30EC">
    <w:pPr>
      <w:pStyle w:val="Header"/>
      <w:ind w:hanging="851"/>
    </w:pPr>
  </w:p>
  <w:p w14:paraId="27270563" w14:textId="77777777" w:rsidR="00FB30EC" w:rsidRDefault="00FB30EC">
    <w:pPr>
      <w:pStyle w:val="Header"/>
      <w:ind w:hanging="851"/>
    </w:pPr>
  </w:p>
  <w:p w14:paraId="1F065F77" w14:textId="77777777" w:rsidR="00FB30EC" w:rsidRDefault="00FB30EC">
    <w:pPr>
      <w:pStyle w:val="Header"/>
      <w:ind w:hanging="851"/>
    </w:pPr>
  </w:p>
  <w:p w14:paraId="52890A0F" w14:textId="77777777" w:rsidR="00FB30EC" w:rsidRDefault="00FB30EC">
    <w:pPr>
      <w:pStyle w:val="Header"/>
      <w:ind w:hanging="851"/>
    </w:pPr>
  </w:p>
  <w:p w14:paraId="6E53B345" w14:textId="77777777" w:rsidR="00FB30EC" w:rsidRDefault="00FB30EC">
    <w:pPr>
      <w:pStyle w:val="Header"/>
      <w:ind w:hanging="851"/>
    </w:pPr>
  </w:p>
  <w:p w14:paraId="1C114565"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F652C"/>
    <w:multiLevelType w:val="hybridMultilevel"/>
    <w:tmpl w:val="617EB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25455873">
    <w:abstractNumId w:val="2"/>
  </w:num>
  <w:num w:numId="2" w16cid:durableId="1854025069">
    <w:abstractNumId w:val="3"/>
  </w:num>
  <w:num w:numId="3" w16cid:durableId="1683899170">
    <w:abstractNumId w:val="4"/>
  </w:num>
  <w:num w:numId="4" w16cid:durableId="1151605428">
    <w:abstractNumId w:val="6"/>
  </w:num>
  <w:num w:numId="5" w16cid:durableId="414285788">
    <w:abstractNumId w:val="1"/>
  </w:num>
  <w:num w:numId="6" w16cid:durableId="1568421479">
    <w:abstractNumId w:val="5"/>
  </w:num>
  <w:num w:numId="7" w16cid:durableId="1426921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4261A"/>
    <w:rsid w:val="00043599"/>
    <w:rsid w:val="000464B8"/>
    <w:rsid w:val="00062BF9"/>
    <w:rsid w:val="000878E2"/>
    <w:rsid w:val="00090453"/>
    <w:rsid w:val="000928E7"/>
    <w:rsid w:val="000A09FE"/>
    <w:rsid w:val="000A1141"/>
    <w:rsid w:val="000B2B04"/>
    <w:rsid w:val="000C0611"/>
    <w:rsid w:val="000D491A"/>
    <w:rsid w:val="000E5BD7"/>
    <w:rsid w:val="000F3BB1"/>
    <w:rsid w:val="000F71B3"/>
    <w:rsid w:val="00100336"/>
    <w:rsid w:val="00111442"/>
    <w:rsid w:val="001149C2"/>
    <w:rsid w:val="00117597"/>
    <w:rsid w:val="001201C0"/>
    <w:rsid w:val="00134FA3"/>
    <w:rsid w:val="00137EC2"/>
    <w:rsid w:val="0015715D"/>
    <w:rsid w:val="00167699"/>
    <w:rsid w:val="00176DED"/>
    <w:rsid w:val="00177313"/>
    <w:rsid w:val="001902D6"/>
    <w:rsid w:val="001C198B"/>
    <w:rsid w:val="001C6B51"/>
    <w:rsid w:val="001D446F"/>
    <w:rsid w:val="001D63E4"/>
    <w:rsid w:val="001F4138"/>
    <w:rsid w:val="001F49F2"/>
    <w:rsid w:val="00200994"/>
    <w:rsid w:val="002165CC"/>
    <w:rsid w:val="00226169"/>
    <w:rsid w:val="00251F01"/>
    <w:rsid w:val="00256E92"/>
    <w:rsid w:val="0026495B"/>
    <w:rsid w:val="00270FA7"/>
    <w:rsid w:val="00285BF6"/>
    <w:rsid w:val="002A43DC"/>
    <w:rsid w:val="002A7EA6"/>
    <w:rsid w:val="002B6989"/>
    <w:rsid w:val="002C29EF"/>
    <w:rsid w:val="002C4C05"/>
    <w:rsid w:val="002D3F46"/>
    <w:rsid w:val="002D5C2E"/>
    <w:rsid w:val="002E063D"/>
    <w:rsid w:val="002E2646"/>
    <w:rsid w:val="002E451C"/>
    <w:rsid w:val="00304702"/>
    <w:rsid w:val="00313D23"/>
    <w:rsid w:val="00324115"/>
    <w:rsid w:val="00327355"/>
    <w:rsid w:val="00362091"/>
    <w:rsid w:val="00363FF3"/>
    <w:rsid w:val="00384BB8"/>
    <w:rsid w:val="003921BE"/>
    <w:rsid w:val="003945FD"/>
    <w:rsid w:val="00396839"/>
    <w:rsid w:val="003A06E0"/>
    <w:rsid w:val="003A2529"/>
    <w:rsid w:val="003A7D97"/>
    <w:rsid w:val="003B3188"/>
    <w:rsid w:val="003C13EB"/>
    <w:rsid w:val="003C2DA1"/>
    <w:rsid w:val="003E5792"/>
    <w:rsid w:val="003F7D0D"/>
    <w:rsid w:val="003F7D8E"/>
    <w:rsid w:val="0040622E"/>
    <w:rsid w:val="00411354"/>
    <w:rsid w:val="00427B33"/>
    <w:rsid w:val="0044091D"/>
    <w:rsid w:val="00440E9A"/>
    <w:rsid w:val="00445D34"/>
    <w:rsid w:val="004478D9"/>
    <w:rsid w:val="00455A6C"/>
    <w:rsid w:val="0047118C"/>
    <w:rsid w:val="0047466C"/>
    <w:rsid w:val="00483ECC"/>
    <w:rsid w:val="00491483"/>
    <w:rsid w:val="00495A86"/>
    <w:rsid w:val="004B64A6"/>
    <w:rsid w:val="004C63FE"/>
    <w:rsid w:val="004D0578"/>
    <w:rsid w:val="004D0FA2"/>
    <w:rsid w:val="004E280E"/>
    <w:rsid w:val="004E2B25"/>
    <w:rsid w:val="004F1398"/>
    <w:rsid w:val="004F534B"/>
    <w:rsid w:val="005015E0"/>
    <w:rsid w:val="00512D28"/>
    <w:rsid w:val="00522DF9"/>
    <w:rsid w:val="00525F83"/>
    <w:rsid w:val="0053460B"/>
    <w:rsid w:val="00541B15"/>
    <w:rsid w:val="00553E3A"/>
    <w:rsid w:val="005551F0"/>
    <w:rsid w:val="00561939"/>
    <w:rsid w:val="00566A3A"/>
    <w:rsid w:val="00576E81"/>
    <w:rsid w:val="00576F4E"/>
    <w:rsid w:val="00586F70"/>
    <w:rsid w:val="0059505F"/>
    <w:rsid w:val="0059527B"/>
    <w:rsid w:val="00597465"/>
    <w:rsid w:val="005C1E7E"/>
    <w:rsid w:val="005C41A7"/>
    <w:rsid w:val="005D5D31"/>
    <w:rsid w:val="005E6CB8"/>
    <w:rsid w:val="005E7EEF"/>
    <w:rsid w:val="005F1413"/>
    <w:rsid w:val="00626598"/>
    <w:rsid w:val="00631860"/>
    <w:rsid w:val="00647AD3"/>
    <w:rsid w:val="0066165C"/>
    <w:rsid w:val="006662CA"/>
    <w:rsid w:val="00675BE2"/>
    <w:rsid w:val="00680017"/>
    <w:rsid w:val="006825EA"/>
    <w:rsid w:val="00691632"/>
    <w:rsid w:val="006A22AC"/>
    <w:rsid w:val="006A3899"/>
    <w:rsid w:val="006B013D"/>
    <w:rsid w:val="006B6B77"/>
    <w:rsid w:val="006C74B3"/>
    <w:rsid w:val="006D4D0B"/>
    <w:rsid w:val="006D7931"/>
    <w:rsid w:val="006E1E30"/>
    <w:rsid w:val="006E4A35"/>
    <w:rsid w:val="006F337E"/>
    <w:rsid w:val="007014FE"/>
    <w:rsid w:val="007102D2"/>
    <w:rsid w:val="0076199A"/>
    <w:rsid w:val="00767C48"/>
    <w:rsid w:val="00771BE5"/>
    <w:rsid w:val="00781629"/>
    <w:rsid w:val="00790AC8"/>
    <w:rsid w:val="00794735"/>
    <w:rsid w:val="007C7795"/>
    <w:rsid w:val="007F4E77"/>
    <w:rsid w:val="007F6B6C"/>
    <w:rsid w:val="007F7331"/>
    <w:rsid w:val="0080189F"/>
    <w:rsid w:val="00812FBC"/>
    <w:rsid w:val="0083179A"/>
    <w:rsid w:val="00855D89"/>
    <w:rsid w:val="008730ED"/>
    <w:rsid w:val="00877DE4"/>
    <w:rsid w:val="00881702"/>
    <w:rsid w:val="008878F4"/>
    <w:rsid w:val="00897B24"/>
    <w:rsid w:val="008A071D"/>
    <w:rsid w:val="008A2183"/>
    <w:rsid w:val="008A3F99"/>
    <w:rsid w:val="008B4509"/>
    <w:rsid w:val="008D1FA3"/>
    <w:rsid w:val="008E194E"/>
    <w:rsid w:val="008E72E9"/>
    <w:rsid w:val="008F0734"/>
    <w:rsid w:val="008F57C9"/>
    <w:rsid w:val="00905DB6"/>
    <w:rsid w:val="00920B51"/>
    <w:rsid w:val="009308F9"/>
    <w:rsid w:val="009402AB"/>
    <w:rsid w:val="00961CD5"/>
    <w:rsid w:val="0096396C"/>
    <w:rsid w:val="00965427"/>
    <w:rsid w:val="00973EDC"/>
    <w:rsid w:val="0097580C"/>
    <w:rsid w:val="0098670F"/>
    <w:rsid w:val="00995353"/>
    <w:rsid w:val="009A14E3"/>
    <w:rsid w:val="009C0152"/>
    <w:rsid w:val="009C4A37"/>
    <w:rsid w:val="009D33DA"/>
    <w:rsid w:val="009E1EEB"/>
    <w:rsid w:val="009E484D"/>
    <w:rsid w:val="009E69A4"/>
    <w:rsid w:val="009F00B2"/>
    <w:rsid w:val="00A00CB0"/>
    <w:rsid w:val="00A260ED"/>
    <w:rsid w:val="00A31254"/>
    <w:rsid w:val="00A359F6"/>
    <w:rsid w:val="00A462EE"/>
    <w:rsid w:val="00A66B74"/>
    <w:rsid w:val="00A76625"/>
    <w:rsid w:val="00A77D42"/>
    <w:rsid w:val="00A83727"/>
    <w:rsid w:val="00AB081A"/>
    <w:rsid w:val="00AB5FD8"/>
    <w:rsid w:val="00AC2678"/>
    <w:rsid w:val="00AC3204"/>
    <w:rsid w:val="00AC6195"/>
    <w:rsid w:val="00AE0249"/>
    <w:rsid w:val="00AE45F9"/>
    <w:rsid w:val="00B01A4D"/>
    <w:rsid w:val="00B01F12"/>
    <w:rsid w:val="00B222D9"/>
    <w:rsid w:val="00B23FEB"/>
    <w:rsid w:val="00B5633F"/>
    <w:rsid w:val="00B567D3"/>
    <w:rsid w:val="00B60B06"/>
    <w:rsid w:val="00B64A02"/>
    <w:rsid w:val="00B705E9"/>
    <w:rsid w:val="00B71FDF"/>
    <w:rsid w:val="00B74B0B"/>
    <w:rsid w:val="00B95F08"/>
    <w:rsid w:val="00BC0455"/>
    <w:rsid w:val="00BC5AC6"/>
    <w:rsid w:val="00BD7CA3"/>
    <w:rsid w:val="00BF6F0A"/>
    <w:rsid w:val="00BF7AE2"/>
    <w:rsid w:val="00C030E5"/>
    <w:rsid w:val="00C34371"/>
    <w:rsid w:val="00C3489D"/>
    <w:rsid w:val="00C51CD4"/>
    <w:rsid w:val="00C53D16"/>
    <w:rsid w:val="00C60038"/>
    <w:rsid w:val="00C653B4"/>
    <w:rsid w:val="00C67250"/>
    <w:rsid w:val="00CA09F7"/>
    <w:rsid w:val="00CA247B"/>
    <w:rsid w:val="00CA6CC6"/>
    <w:rsid w:val="00CB5B11"/>
    <w:rsid w:val="00CE0DA2"/>
    <w:rsid w:val="00CE50E3"/>
    <w:rsid w:val="00CE680F"/>
    <w:rsid w:val="00CE78DA"/>
    <w:rsid w:val="00D04B22"/>
    <w:rsid w:val="00D057C6"/>
    <w:rsid w:val="00D14AB1"/>
    <w:rsid w:val="00D24234"/>
    <w:rsid w:val="00D31651"/>
    <w:rsid w:val="00D34EC2"/>
    <w:rsid w:val="00D6738C"/>
    <w:rsid w:val="00D77CDA"/>
    <w:rsid w:val="00D84BF8"/>
    <w:rsid w:val="00D93CE9"/>
    <w:rsid w:val="00DA18D9"/>
    <w:rsid w:val="00DC2454"/>
    <w:rsid w:val="00DC3E38"/>
    <w:rsid w:val="00DC5390"/>
    <w:rsid w:val="00DC7091"/>
    <w:rsid w:val="00DD6967"/>
    <w:rsid w:val="00DE5151"/>
    <w:rsid w:val="00DF1787"/>
    <w:rsid w:val="00E0219B"/>
    <w:rsid w:val="00E03B30"/>
    <w:rsid w:val="00E13A79"/>
    <w:rsid w:val="00E226A7"/>
    <w:rsid w:val="00E2597C"/>
    <w:rsid w:val="00E4782F"/>
    <w:rsid w:val="00E741C6"/>
    <w:rsid w:val="00E76A41"/>
    <w:rsid w:val="00E86292"/>
    <w:rsid w:val="00E86B91"/>
    <w:rsid w:val="00E91E59"/>
    <w:rsid w:val="00E92FD6"/>
    <w:rsid w:val="00EA1B9B"/>
    <w:rsid w:val="00EB10B0"/>
    <w:rsid w:val="00EC3EB1"/>
    <w:rsid w:val="00ED58A1"/>
    <w:rsid w:val="00ED7175"/>
    <w:rsid w:val="00EE43FC"/>
    <w:rsid w:val="00EF0A57"/>
    <w:rsid w:val="00F0113E"/>
    <w:rsid w:val="00F12060"/>
    <w:rsid w:val="00F139AD"/>
    <w:rsid w:val="00F341A5"/>
    <w:rsid w:val="00F611AD"/>
    <w:rsid w:val="00F63B31"/>
    <w:rsid w:val="00F652F4"/>
    <w:rsid w:val="00F7201F"/>
    <w:rsid w:val="00F951D4"/>
    <w:rsid w:val="00FB182E"/>
    <w:rsid w:val="00FB30EC"/>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990C54"/>
  <w15:chartTrackingRefBased/>
  <w15:docId w15:val="{F6D6EE94-E7A3-4796-83D8-1554A7521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D14A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field.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reedomofinformation@wakefield.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reedomofinformation@wakefield.gov.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DestructionDate xmlns="b4a98738-7c1f-4a95-b438-aad0bde32e5d" xsi:nil="true"/>
  </documentManagement>
</p:properties>
</file>

<file path=customXml/itemProps1.xml><?xml version="1.0" encoding="utf-8"?>
<ds:datastoreItem xmlns:ds="http://schemas.openxmlformats.org/officeDocument/2006/customXml" ds:itemID="{23EBAD44-F61A-4329-8E12-57094F6557D2}">
  <ds:schemaRefs>
    <ds:schemaRef ds:uri="http://schemas.microsoft.com/office/2006/metadata/longProperties"/>
  </ds:schemaRefs>
</ds:datastoreItem>
</file>

<file path=customXml/itemProps2.xml><?xml version="1.0" encoding="utf-8"?>
<ds:datastoreItem xmlns:ds="http://schemas.openxmlformats.org/officeDocument/2006/customXml" ds:itemID="{35A554A1-59A5-4CE1-8F22-642E3A3AB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8EE5E1-364C-4C54-A8A3-BA7B5B075776}">
  <ds:schemaRefs>
    <ds:schemaRef ds:uri="http://schemas.microsoft.com/sharepoint/v3/contenttype/forms"/>
  </ds:schemaRefs>
</ds:datastoreItem>
</file>

<file path=customXml/itemProps4.xml><?xml version="1.0" encoding="utf-8"?>
<ds:datastoreItem xmlns:ds="http://schemas.openxmlformats.org/officeDocument/2006/customXml" ds:itemID="{1CED5EFC-A404-471A-95EA-9AF23395154B}">
  <ds:schemaRefs>
    <ds:schemaRef ds:uri="http://schemas.openxmlformats.org/officeDocument/2006/bibliography"/>
  </ds:schemaRefs>
</ds:datastoreItem>
</file>

<file path=customXml/itemProps5.xml><?xml version="1.0" encoding="utf-8"?>
<ds:datastoreItem xmlns:ds="http://schemas.openxmlformats.org/officeDocument/2006/customXml" ds:itemID="{FA4A7FEA-1306-4386-B536-1F1088DEF6B7}">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493</Words>
  <Characters>2813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3300</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3932249</vt:i4>
      </vt:variant>
      <vt:variant>
        <vt:i4>3</vt:i4>
      </vt:variant>
      <vt:variant>
        <vt:i4>0</vt:i4>
      </vt:variant>
      <vt:variant>
        <vt:i4>5</vt:i4>
      </vt:variant>
      <vt:variant>
        <vt:lpwstr>mailto:freedomofinformation@wakefield.gov.uk</vt:lpwstr>
      </vt:variant>
      <vt:variant>
        <vt:lpwstr/>
      </vt:variant>
      <vt:variant>
        <vt:i4>3932249</vt:i4>
      </vt:variant>
      <vt:variant>
        <vt:i4>0</vt:i4>
      </vt:variant>
      <vt:variant>
        <vt:i4>0</vt:i4>
      </vt:variant>
      <vt:variant>
        <vt:i4>5</vt:i4>
      </vt:variant>
      <vt:variant>
        <vt:lpwstr>mailto:freedomofinformation@wakefield.gov.uk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Bethany Winter (Info Gov Officer)</cp:lastModifiedBy>
  <cp:revision>3</cp:revision>
  <dcterms:created xsi:type="dcterms:W3CDTF">2026-06-10T14:56:00Z</dcterms:created>
  <dcterms:modified xsi:type="dcterms:W3CDTF">2026-06-10T14:56:00Z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ies>
</file>