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65E8377A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3844F6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265BA3B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8A54194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6D180B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7E43BDE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07DA17F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4D579A7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A8D4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E2D01A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7A15A1">
              <w:rPr>
                <w:rFonts w:ascii="Arial" w:hAnsi="Arial" w:cs="Arial"/>
              </w:rPr>
              <w:t>31/03/2026</w:t>
            </w:r>
          </w:p>
          <w:p w14:paraId="7F5621CD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340984D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4A39EA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7EEA394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C39293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23773FB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9064FF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F1F3BAA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4691A3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32460DF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C40F5D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C3250A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75A51929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2E70E73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3C6423F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8C4B0E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CC305D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40C3582D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211A9F1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556596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2CAF82CE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439E4E3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1C0EC051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7CF4B3D2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52A37BAB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4CC3D0A" w14:textId="77777777" w:rsidR="00EB10B0" w:rsidRDefault="00EB10B0" w:rsidP="00B71FDF">
      <w:pPr>
        <w:rPr>
          <w:rFonts w:ascii="Arial" w:hAnsi="Arial" w:cs="Arial"/>
        </w:rPr>
      </w:pPr>
    </w:p>
    <w:p w14:paraId="0A4E9462" w14:textId="77777777" w:rsidR="007A15A1" w:rsidRDefault="007A15A1" w:rsidP="00B71FDF">
      <w:pPr>
        <w:rPr>
          <w:rFonts w:ascii="Arial" w:hAnsi="Arial" w:cs="Arial"/>
        </w:rPr>
      </w:pPr>
    </w:p>
    <w:p w14:paraId="039F2EB9" w14:textId="77777777" w:rsidR="007A15A1" w:rsidRDefault="007A15A1" w:rsidP="00B71FDF">
      <w:pPr>
        <w:rPr>
          <w:rFonts w:ascii="Arial" w:hAnsi="Arial" w:cs="Arial"/>
        </w:rPr>
      </w:pPr>
    </w:p>
    <w:p w14:paraId="0CD02EC0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299E306D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34B493AD" w14:textId="77777777" w:rsidR="00D14AB1" w:rsidRDefault="00D14AB1" w:rsidP="00D14AB1">
      <w:pPr>
        <w:rPr>
          <w:rFonts w:ascii="Arial" w:hAnsi="Arial" w:cs="Arial"/>
        </w:rPr>
      </w:pPr>
    </w:p>
    <w:p w14:paraId="0E9211AB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14BC7AFB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7A15A1" w:rsidRPr="007A15A1">
        <w:rPr>
          <w:rFonts w:ascii="Arial" w:hAnsi="Arial" w:cs="Arial"/>
          <w:b/>
          <w:bCs/>
        </w:rPr>
        <w:t>FOI 22696</w:t>
      </w:r>
    </w:p>
    <w:p w14:paraId="1DC6A8F5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694C743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512C762" w14:textId="77777777" w:rsidR="00790AC8" w:rsidRPr="00D14AB1" w:rsidRDefault="00790AC8" w:rsidP="00D14AB1">
      <w:pPr>
        <w:rPr>
          <w:rFonts w:ascii="Arial" w:hAnsi="Arial" w:cs="Arial"/>
        </w:rPr>
      </w:pPr>
    </w:p>
    <w:p w14:paraId="2C77C1EF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0957C4AB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07209B9B" w14:textId="77777777" w:rsidR="007A15A1" w:rsidRPr="007A15A1" w:rsidRDefault="007A15A1" w:rsidP="007A15A1">
      <w:pPr>
        <w:rPr>
          <w:rFonts w:ascii="Arial" w:hAnsi="Arial" w:cs="Arial"/>
        </w:rPr>
      </w:pPr>
      <w:r w:rsidRPr="007A15A1">
        <w:rPr>
          <w:rFonts w:ascii="Arial" w:hAnsi="Arial" w:cs="Arial"/>
        </w:rPr>
        <w:t>The number of full-time equivalent posts with 'climate', 'sustainability', 'net zero', or 'carbon' in the job title or job description, plus the total salary cost of those posts employed by the local authority.</w:t>
      </w:r>
    </w:p>
    <w:p w14:paraId="08FE47BA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1E1269D0" w14:textId="77777777" w:rsidR="007A15A1" w:rsidRPr="007A15A1" w:rsidRDefault="007A15A1" w:rsidP="007A15A1">
      <w:pPr>
        <w:numPr>
          <w:ilvl w:val="0"/>
          <w:numId w:val="7"/>
        </w:numPr>
        <w:rPr>
          <w:rFonts w:ascii="Arial" w:hAnsi="Arial" w:cs="Arial"/>
          <w:color w:val="0070C0"/>
        </w:rPr>
      </w:pPr>
      <w:r w:rsidRPr="007A15A1">
        <w:rPr>
          <w:rFonts w:ascii="Arial" w:hAnsi="Arial" w:cs="Arial"/>
          <w:color w:val="0070C0"/>
        </w:rPr>
        <w:t xml:space="preserve">The total full time equivalent for posts with </w:t>
      </w:r>
      <w:r>
        <w:rPr>
          <w:rFonts w:ascii="Arial" w:hAnsi="Arial" w:cs="Arial"/>
          <w:color w:val="0070C0"/>
        </w:rPr>
        <w:t xml:space="preserve">the above </w:t>
      </w:r>
      <w:r w:rsidRPr="007A15A1">
        <w:rPr>
          <w:rFonts w:ascii="Arial" w:hAnsi="Arial" w:cs="Arial"/>
          <w:color w:val="0070C0"/>
        </w:rPr>
        <w:t>terms in the job title is 4.86</w:t>
      </w:r>
      <w:r>
        <w:rPr>
          <w:rFonts w:ascii="Arial" w:hAnsi="Arial" w:cs="Arial"/>
          <w:color w:val="0070C0"/>
        </w:rPr>
        <w:t>.</w:t>
      </w:r>
    </w:p>
    <w:p w14:paraId="43720FBA" w14:textId="77777777" w:rsidR="007A15A1" w:rsidRPr="007A15A1" w:rsidRDefault="007A15A1" w:rsidP="007A15A1">
      <w:pPr>
        <w:numPr>
          <w:ilvl w:val="0"/>
          <w:numId w:val="7"/>
        </w:numPr>
        <w:rPr>
          <w:rFonts w:ascii="Arial" w:hAnsi="Arial" w:cs="Arial"/>
          <w:color w:val="0070C0"/>
        </w:rPr>
      </w:pPr>
      <w:r w:rsidRPr="007A15A1">
        <w:rPr>
          <w:rFonts w:ascii="Arial" w:hAnsi="Arial" w:cs="Arial"/>
          <w:color w:val="0070C0"/>
        </w:rPr>
        <w:t xml:space="preserve">The total salary costs for </w:t>
      </w:r>
      <w:r>
        <w:rPr>
          <w:rFonts w:ascii="Arial" w:hAnsi="Arial" w:cs="Arial"/>
          <w:color w:val="0070C0"/>
        </w:rPr>
        <w:t>the</w:t>
      </w:r>
      <w:r w:rsidRPr="007A15A1">
        <w:rPr>
          <w:rFonts w:ascii="Arial" w:hAnsi="Arial" w:cs="Arial"/>
          <w:color w:val="0070C0"/>
        </w:rPr>
        <w:t xml:space="preserve"> posts</w:t>
      </w:r>
      <w:r>
        <w:rPr>
          <w:rFonts w:ascii="Arial" w:hAnsi="Arial" w:cs="Arial"/>
          <w:color w:val="0070C0"/>
        </w:rPr>
        <w:t xml:space="preserve"> identified</w:t>
      </w:r>
      <w:r w:rsidRPr="007A15A1">
        <w:rPr>
          <w:rFonts w:ascii="Arial" w:hAnsi="Arial" w:cs="Arial"/>
          <w:color w:val="0070C0"/>
        </w:rPr>
        <w:t xml:space="preserve"> </w:t>
      </w:r>
      <w:r w:rsidR="007579FA">
        <w:rPr>
          <w:rFonts w:ascii="Arial" w:hAnsi="Arial" w:cs="Arial"/>
          <w:color w:val="0070C0"/>
        </w:rPr>
        <w:t xml:space="preserve">using the above terms </w:t>
      </w:r>
      <w:r>
        <w:rPr>
          <w:rFonts w:ascii="Arial" w:hAnsi="Arial" w:cs="Arial"/>
          <w:color w:val="0070C0"/>
        </w:rPr>
        <w:t>in</w:t>
      </w:r>
      <w:r w:rsidRPr="007A15A1">
        <w:rPr>
          <w:rFonts w:ascii="Arial" w:hAnsi="Arial" w:cs="Arial"/>
          <w:color w:val="0070C0"/>
        </w:rPr>
        <w:t xml:space="preserve"> 2025/26 was £298,102</w:t>
      </w:r>
      <w:r>
        <w:rPr>
          <w:rFonts w:ascii="Arial" w:hAnsi="Arial" w:cs="Arial"/>
          <w:color w:val="0070C0"/>
        </w:rPr>
        <w:t>.</w:t>
      </w:r>
    </w:p>
    <w:p w14:paraId="09D23122" w14:textId="77777777" w:rsidR="007A15A1" w:rsidRPr="00D14AB1" w:rsidRDefault="007A15A1" w:rsidP="00D14AB1">
      <w:pPr>
        <w:rPr>
          <w:rFonts w:ascii="Arial" w:hAnsi="Arial" w:cs="Arial"/>
          <w:lang w:val="en-US"/>
        </w:rPr>
      </w:pPr>
    </w:p>
    <w:p w14:paraId="5FB3A1A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094DFF6E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104CDE6E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6FFDCFA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7714A55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6E16F84D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0240A72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0558219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10C47DD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6F2DBCBE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48AEC351" w14:textId="77777777" w:rsidR="00D14AB1" w:rsidRPr="00D14AB1" w:rsidRDefault="00D14AB1" w:rsidP="00D14AB1">
      <w:pPr>
        <w:rPr>
          <w:rFonts w:ascii="Arial" w:hAnsi="Arial" w:cs="Arial"/>
        </w:rPr>
      </w:pPr>
    </w:p>
    <w:p w14:paraId="7387C7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3AED1D2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35839DA9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15441CF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7118B90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5C8008D4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36DF9671" w14:textId="77777777" w:rsidR="00EB10B0" w:rsidRDefault="00EB10B0" w:rsidP="00D14AB1">
      <w:pPr>
        <w:rPr>
          <w:rFonts w:ascii="Arial" w:hAnsi="Arial" w:cs="Arial"/>
        </w:rPr>
      </w:pPr>
    </w:p>
    <w:p w14:paraId="3A9B3655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BFBAE" w14:textId="77777777" w:rsidR="00F75FFF" w:rsidRDefault="00F75FFF">
      <w:r>
        <w:separator/>
      </w:r>
    </w:p>
  </w:endnote>
  <w:endnote w:type="continuationSeparator" w:id="0">
    <w:p w14:paraId="64B77E6B" w14:textId="77777777" w:rsidR="00F75FFF" w:rsidRDefault="00F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DFBB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AC4B" w14:textId="77777777" w:rsidR="00DC5390" w:rsidRDefault="00DC5390">
    <w:pPr>
      <w:pStyle w:val="Footer"/>
      <w:ind w:hanging="851"/>
    </w:pPr>
    <w:r>
      <w:pict w14:anchorId="19479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648E" w14:textId="77777777" w:rsidR="00DC5390" w:rsidRDefault="00DC5390">
    <w:pPr>
      <w:pStyle w:val="Footer"/>
      <w:ind w:hanging="851"/>
    </w:pPr>
    <w:r>
      <w:pict w14:anchorId="6AC88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A06D" w14:textId="77777777" w:rsidR="00F75FFF" w:rsidRDefault="00F75FFF">
      <w:r>
        <w:separator/>
      </w:r>
    </w:p>
  </w:footnote>
  <w:footnote w:type="continuationSeparator" w:id="0">
    <w:p w14:paraId="73A9BD27" w14:textId="77777777" w:rsidR="00F75FFF" w:rsidRDefault="00F75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F400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4A34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447E" w14:textId="77777777" w:rsidR="00DC5390" w:rsidRDefault="00FE2FFC">
    <w:pPr>
      <w:pStyle w:val="Header"/>
      <w:ind w:hanging="851"/>
    </w:pPr>
    <w:r>
      <w:rPr>
        <w:noProof/>
      </w:rPr>
      <w:pict w14:anchorId="59B15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5FF14D85" w14:textId="77777777" w:rsidR="00FB30EC" w:rsidRDefault="00FB30EC">
    <w:pPr>
      <w:pStyle w:val="Header"/>
      <w:ind w:hanging="851"/>
    </w:pPr>
  </w:p>
  <w:p w14:paraId="4737C68D" w14:textId="77777777" w:rsidR="00FB30EC" w:rsidRDefault="00FB30EC">
    <w:pPr>
      <w:pStyle w:val="Header"/>
      <w:ind w:hanging="851"/>
    </w:pPr>
  </w:p>
  <w:p w14:paraId="41C8E3E4" w14:textId="77777777" w:rsidR="00FB30EC" w:rsidRDefault="00FB30EC">
    <w:pPr>
      <w:pStyle w:val="Header"/>
      <w:ind w:hanging="851"/>
    </w:pPr>
  </w:p>
  <w:p w14:paraId="52DB8568" w14:textId="77777777" w:rsidR="00FB30EC" w:rsidRDefault="00FB30EC">
    <w:pPr>
      <w:pStyle w:val="Header"/>
      <w:ind w:hanging="851"/>
    </w:pPr>
  </w:p>
  <w:p w14:paraId="4A99CFFB" w14:textId="77777777" w:rsidR="00FB30EC" w:rsidRDefault="00FB30EC">
    <w:pPr>
      <w:pStyle w:val="Header"/>
      <w:ind w:hanging="851"/>
    </w:pPr>
  </w:p>
  <w:p w14:paraId="09CCAAED" w14:textId="77777777" w:rsidR="00FB30EC" w:rsidRDefault="00FB30EC">
    <w:pPr>
      <w:pStyle w:val="Header"/>
      <w:ind w:hanging="851"/>
    </w:pPr>
  </w:p>
  <w:p w14:paraId="0BC5F84E" w14:textId="77777777" w:rsidR="00FB30EC" w:rsidRDefault="00FB30EC">
    <w:pPr>
      <w:pStyle w:val="Header"/>
      <w:ind w:hanging="851"/>
    </w:pPr>
  </w:p>
  <w:p w14:paraId="44D37046" w14:textId="77777777" w:rsidR="00FB30EC" w:rsidRDefault="00FB30EC">
    <w:pPr>
      <w:pStyle w:val="Header"/>
      <w:ind w:hanging="851"/>
    </w:pPr>
  </w:p>
  <w:p w14:paraId="7E870026" w14:textId="77777777" w:rsidR="00FB30EC" w:rsidRDefault="00FB30EC">
    <w:pPr>
      <w:pStyle w:val="Header"/>
      <w:ind w:hanging="851"/>
    </w:pPr>
  </w:p>
  <w:p w14:paraId="1C1DA007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34E05"/>
    <w:multiLevelType w:val="hybridMultilevel"/>
    <w:tmpl w:val="BE8A5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968013">
    <w:abstractNumId w:val="1"/>
  </w:num>
  <w:num w:numId="2" w16cid:durableId="708066421">
    <w:abstractNumId w:val="2"/>
  </w:num>
  <w:num w:numId="3" w16cid:durableId="444352667">
    <w:abstractNumId w:val="3"/>
  </w:num>
  <w:num w:numId="4" w16cid:durableId="642199488">
    <w:abstractNumId w:val="6"/>
  </w:num>
  <w:num w:numId="5" w16cid:durableId="352920485">
    <w:abstractNumId w:val="0"/>
  </w:num>
  <w:num w:numId="6" w16cid:durableId="571355259">
    <w:abstractNumId w:val="4"/>
  </w:num>
  <w:num w:numId="7" w16cid:durableId="391121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65705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579FA"/>
    <w:rsid w:val="0076199A"/>
    <w:rsid w:val="00767C48"/>
    <w:rsid w:val="00771BE5"/>
    <w:rsid w:val="00781629"/>
    <w:rsid w:val="00790AC8"/>
    <w:rsid w:val="00794735"/>
    <w:rsid w:val="007A15A1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054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75FF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B1082E"/>
  <w15:chartTrackingRefBased/>
  <w15:docId w15:val="{2F595D24-F53A-44AC-850D-45FF8BF0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549E91-5D63-46F2-A994-33ABC5BCA88E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1929</Characters>
  <Application>Microsoft Office Word</Application>
  <DocSecurity>0</DocSecurity>
  <Lines>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2210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2026-03-31T12:15:00Z</dcterms:created>
  <dcterms:modified xsi:type="dcterms:W3CDTF">2026-03-31T12:15:00Z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