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78A5FEB7" w:rsidR="00FB30EC" w:rsidRPr="00147218" w:rsidRDefault="00FB30EC" w:rsidP="00FB30EC">
            <w:pPr>
              <w:pStyle w:val="Header"/>
              <w:tabs>
                <w:tab w:val="left" w:pos="720"/>
              </w:tabs>
              <w:rPr>
                <w:rFonts w:ascii="Arial" w:hAnsi="Arial" w:cs="Arial"/>
              </w:rPr>
            </w:pPr>
            <w:r w:rsidRPr="00147218">
              <w:rPr>
                <w:rFonts w:ascii="Arial" w:hAnsi="Arial" w:cs="Arial"/>
              </w:rPr>
              <w:t xml:space="preserve">Date: </w:t>
            </w:r>
            <w:r w:rsidR="00147218" w:rsidRPr="00147218">
              <w:rPr>
                <w:rFonts w:ascii="Arial" w:hAnsi="Arial" w:cs="Arial"/>
              </w:rPr>
              <w:t>21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Pr="003120EE" w:rsidRDefault="00EB10B0" w:rsidP="0066165C">
      <w:pPr>
        <w:ind w:left="567"/>
        <w:rPr>
          <w:rFonts w:ascii="Arial" w:hAnsi="Arial" w:cs="Arial"/>
        </w:rPr>
      </w:pPr>
    </w:p>
    <w:p w14:paraId="772B685F" w14:textId="77777777" w:rsidR="00D14AB1" w:rsidRPr="003120EE" w:rsidRDefault="00D14AB1" w:rsidP="00D14AB1">
      <w:pPr>
        <w:rPr>
          <w:rFonts w:ascii="Arial" w:hAnsi="Arial" w:cs="Arial"/>
        </w:rPr>
      </w:pPr>
      <w:r w:rsidRPr="003120EE">
        <w:rPr>
          <w:rFonts w:ascii="Arial" w:hAnsi="Arial" w:cs="Arial"/>
        </w:rPr>
        <w:t xml:space="preserve">Dear </w:t>
      </w:r>
      <w:r w:rsidR="006D4D0B" w:rsidRPr="003120EE">
        <w:rPr>
          <w:rFonts w:ascii="Arial" w:hAnsi="Arial" w:cs="Arial"/>
        </w:rPr>
        <w:t>Requester</w:t>
      </w:r>
      <w:r w:rsidRPr="003120EE">
        <w:rPr>
          <w:rFonts w:ascii="Arial" w:hAnsi="Arial" w:cs="Arial"/>
        </w:rPr>
        <w:t>,</w:t>
      </w:r>
    </w:p>
    <w:p w14:paraId="57500324" w14:textId="77777777" w:rsidR="00D14AB1" w:rsidRPr="003120EE" w:rsidRDefault="00D14AB1" w:rsidP="00D14AB1">
      <w:pPr>
        <w:rPr>
          <w:rFonts w:ascii="Arial" w:hAnsi="Arial" w:cs="Arial"/>
        </w:rPr>
      </w:pPr>
    </w:p>
    <w:p w14:paraId="33955505" w14:textId="77777777" w:rsidR="00FB182E" w:rsidRPr="003120EE" w:rsidRDefault="00FB182E" w:rsidP="00FB182E">
      <w:pPr>
        <w:rPr>
          <w:rFonts w:ascii="Arial" w:hAnsi="Arial" w:cs="Arial"/>
          <w:b/>
          <w:bCs/>
        </w:rPr>
      </w:pPr>
      <w:r w:rsidRPr="003120EE">
        <w:rPr>
          <w:rFonts w:ascii="Arial" w:hAnsi="Arial" w:cs="Arial"/>
          <w:b/>
          <w:bCs/>
        </w:rPr>
        <w:t xml:space="preserve">FREEDOM OF INFORMATION ACT 2000- REQUEST FOR INFORMATION  </w:t>
      </w:r>
    </w:p>
    <w:p w14:paraId="1C8B8AB3" w14:textId="5D8EF97D" w:rsidR="00D14AB1" w:rsidRPr="003120EE" w:rsidRDefault="00FB182E" w:rsidP="00D14AB1">
      <w:pPr>
        <w:rPr>
          <w:rFonts w:ascii="Arial" w:hAnsi="Arial" w:cs="Arial"/>
          <w:b/>
          <w:bCs/>
        </w:rPr>
      </w:pPr>
      <w:r w:rsidRPr="003120EE">
        <w:rPr>
          <w:rFonts w:ascii="Arial" w:hAnsi="Arial" w:cs="Arial"/>
          <w:b/>
          <w:bCs/>
        </w:rPr>
        <w:t xml:space="preserve">REF: </w:t>
      </w:r>
      <w:r w:rsidR="00147218" w:rsidRPr="003120EE">
        <w:rPr>
          <w:rFonts w:ascii="Arial" w:hAnsi="Arial" w:cs="Arial"/>
          <w:b/>
          <w:bCs/>
        </w:rPr>
        <w:t>FOI 643</w:t>
      </w:r>
    </w:p>
    <w:p w14:paraId="7047D6A2" w14:textId="77777777" w:rsidR="00147218" w:rsidRPr="003120EE" w:rsidRDefault="00147218" w:rsidP="00D14AB1">
      <w:pPr>
        <w:rPr>
          <w:rFonts w:ascii="Arial" w:hAnsi="Arial" w:cs="Arial"/>
          <w:b/>
          <w:bCs/>
        </w:rPr>
      </w:pPr>
    </w:p>
    <w:p w14:paraId="3054BEC3" w14:textId="77777777" w:rsidR="00D14AB1" w:rsidRPr="003120EE" w:rsidRDefault="00D14AB1" w:rsidP="00D14AB1">
      <w:pPr>
        <w:rPr>
          <w:rFonts w:ascii="Arial" w:hAnsi="Arial" w:cs="Arial"/>
        </w:rPr>
      </w:pPr>
      <w:r w:rsidRPr="003120EE">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3120EE" w:rsidRDefault="00790AC8" w:rsidP="00D14AB1">
      <w:pPr>
        <w:rPr>
          <w:rFonts w:ascii="Arial" w:hAnsi="Arial" w:cs="Arial"/>
        </w:rPr>
      </w:pPr>
    </w:p>
    <w:p w14:paraId="5A7FB74B" w14:textId="77777777" w:rsidR="003120EE" w:rsidRPr="003120EE" w:rsidRDefault="003120EE" w:rsidP="003120EE">
      <w:pPr>
        <w:rPr>
          <w:rFonts w:ascii="Arial" w:hAnsi="Arial" w:cs="Arial"/>
        </w:rPr>
      </w:pPr>
      <w:r w:rsidRPr="003120EE">
        <w:rPr>
          <w:rFonts w:ascii="Arial" w:hAnsi="Arial" w:cs="Arial"/>
          <w:color w:val="002060"/>
        </w:rPr>
        <w:t xml:space="preserve">We publish information </w:t>
      </w:r>
      <w:r w:rsidRPr="003120EE">
        <w:rPr>
          <w:rFonts w:ascii="Arial" w:hAnsi="Arial" w:cs="Arial"/>
          <w:color w:val="002060"/>
          <w:lang w:val="en-US"/>
        </w:rPr>
        <w:t>regarding Public Health Funerals in the Wakefield district and this is now available publicly via the Data Mill North site, and can be accessed via the following link;</w:t>
      </w:r>
      <w:r w:rsidRPr="003120EE">
        <w:rPr>
          <w:rFonts w:ascii="Arial" w:hAnsi="Arial" w:cs="Arial"/>
          <w:lang w:val="en-US"/>
        </w:rPr>
        <w:t xml:space="preserve"> </w:t>
      </w:r>
      <w:hyperlink r:id="rId14" w:history="1">
        <w:r w:rsidRPr="003120EE">
          <w:rPr>
            <w:rStyle w:val="Hyperlink"/>
            <w:rFonts w:ascii="Arial" w:hAnsi="Arial" w:cs="Arial"/>
            <w:lang w:val="en-US"/>
          </w:rPr>
          <w:t>https://datamillnorth.org/dataset/wakefield-public-health-funeral</w:t>
        </w:r>
      </w:hyperlink>
    </w:p>
    <w:p w14:paraId="70A7996D" w14:textId="77777777" w:rsidR="003120EE" w:rsidRPr="003120EE" w:rsidRDefault="003120EE" w:rsidP="003120EE">
      <w:pPr>
        <w:rPr>
          <w:rFonts w:ascii="Arial" w:hAnsi="Arial" w:cs="Arial"/>
          <w:lang w:val="en-US"/>
        </w:rPr>
      </w:pPr>
    </w:p>
    <w:p w14:paraId="68B5DAFD" w14:textId="77777777" w:rsidR="003120EE" w:rsidRPr="003120EE" w:rsidRDefault="003120EE" w:rsidP="003120EE">
      <w:pPr>
        <w:rPr>
          <w:rFonts w:ascii="Arial" w:hAnsi="Arial" w:cs="Arial"/>
          <w:color w:val="002060"/>
          <w:lang w:val="en-US"/>
        </w:rPr>
      </w:pPr>
      <w:proofErr w:type="gramStart"/>
      <w:r w:rsidRPr="003120EE">
        <w:rPr>
          <w:rFonts w:ascii="Arial" w:hAnsi="Arial" w:cs="Arial"/>
          <w:color w:val="002060"/>
          <w:lang w:val="en-US"/>
        </w:rPr>
        <w:t>With regard to</w:t>
      </w:r>
      <w:proofErr w:type="gramEnd"/>
      <w:r w:rsidRPr="003120EE">
        <w:rPr>
          <w:rFonts w:ascii="Arial" w:hAnsi="Arial" w:cs="Arial"/>
          <w:color w:val="002060"/>
          <w:lang w:val="en-US"/>
        </w:rPr>
        <w:t xml:space="preserve"> any cases since the site was last updated, under the Freedom of Information Act the Authority has the right to refuse </w:t>
      </w:r>
      <w:proofErr w:type="gramStart"/>
      <w:r w:rsidRPr="003120EE">
        <w:rPr>
          <w:rFonts w:ascii="Arial" w:hAnsi="Arial" w:cs="Arial"/>
          <w:color w:val="002060"/>
          <w:lang w:val="en-US"/>
        </w:rPr>
        <w:t>an</w:t>
      </w:r>
      <w:proofErr w:type="gramEnd"/>
      <w:r w:rsidRPr="003120EE">
        <w:rPr>
          <w:rFonts w:ascii="Arial" w:hAnsi="Arial" w:cs="Arial"/>
          <w:color w:val="002060"/>
          <w:lang w:val="en-US"/>
        </w:rPr>
        <w:t xml:space="preserve"> applicant information held if an exemption applies. The Authority believes in this case such an exemption applies and has decided to refuse your request. </w:t>
      </w:r>
    </w:p>
    <w:p w14:paraId="239F076F" w14:textId="77777777" w:rsidR="003120EE" w:rsidRPr="003120EE" w:rsidRDefault="003120EE" w:rsidP="003120EE">
      <w:pPr>
        <w:rPr>
          <w:rFonts w:ascii="Arial" w:hAnsi="Arial" w:cs="Arial"/>
          <w:color w:val="002060"/>
          <w:lang w:val="en-US"/>
        </w:rPr>
      </w:pPr>
    </w:p>
    <w:p w14:paraId="26ECF9E7" w14:textId="77777777" w:rsidR="003120EE" w:rsidRPr="003120EE" w:rsidRDefault="003120EE" w:rsidP="003120EE">
      <w:pPr>
        <w:rPr>
          <w:rFonts w:ascii="Arial" w:hAnsi="Arial" w:cs="Arial"/>
          <w:color w:val="002060"/>
          <w:lang w:val="en-US"/>
        </w:rPr>
      </w:pPr>
      <w:r w:rsidRPr="003120EE">
        <w:rPr>
          <w:rFonts w:ascii="Arial" w:hAnsi="Arial" w:cs="Arial"/>
          <w:color w:val="002060"/>
          <w:lang w:val="en-US"/>
        </w:rPr>
        <w:t xml:space="preserve">We believe that the information is exempt under Section 22 of the Act, which applies to information held by an </w:t>
      </w:r>
      <w:proofErr w:type="spellStart"/>
      <w:r w:rsidRPr="003120EE">
        <w:rPr>
          <w:rFonts w:ascii="Arial" w:hAnsi="Arial" w:cs="Arial"/>
          <w:color w:val="002060"/>
          <w:lang w:val="en-US"/>
        </w:rPr>
        <w:t>organisation</w:t>
      </w:r>
      <w:proofErr w:type="spellEnd"/>
      <w:r w:rsidRPr="003120EE">
        <w:rPr>
          <w:rFonts w:ascii="Arial" w:hAnsi="Arial" w:cs="Arial"/>
          <w:color w:val="002060"/>
          <w:lang w:val="en-US"/>
        </w:rPr>
        <w:t xml:space="preserve"> which it intends to publish at a future date. We have considered the information and believe that it falls under this exemption because the details you are requesting will be made available by the Council, as noted above. </w:t>
      </w:r>
    </w:p>
    <w:p w14:paraId="6C3BDED1" w14:textId="77777777" w:rsidR="003120EE" w:rsidRPr="003120EE" w:rsidRDefault="003120EE" w:rsidP="003120EE">
      <w:pPr>
        <w:rPr>
          <w:rFonts w:ascii="Arial" w:hAnsi="Arial" w:cs="Arial"/>
          <w:color w:val="002060"/>
          <w:lang w:val="en-US"/>
        </w:rPr>
      </w:pPr>
    </w:p>
    <w:p w14:paraId="4FDFF834" w14:textId="77777777" w:rsidR="003120EE" w:rsidRPr="003120EE" w:rsidRDefault="003120EE" w:rsidP="003120EE">
      <w:pPr>
        <w:rPr>
          <w:rFonts w:ascii="Arial" w:hAnsi="Arial" w:cs="Arial"/>
          <w:color w:val="002060"/>
        </w:rPr>
      </w:pPr>
      <w:r w:rsidRPr="003120EE">
        <w:rPr>
          <w:rFonts w:ascii="Arial" w:hAnsi="Arial" w:cs="Arial"/>
          <w:color w:val="002060"/>
          <w:lang w:val="en-US"/>
        </w:rPr>
        <w:t xml:space="preserve">As this is a qualified exemption, we have also considered whether in all the circumstances of the case, the public interest in withholding the information outweighs the public interest in disclosing the information. In reaching our conclusion we have considered the factors in </w:t>
      </w:r>
      <w:proofErr w:type="spellStart"/>
      <w:r w:rsidRPr="003120EE">
        <w:rPr>
          <w:rFonts w:ascii="Arial" w:hAnsi="Arial" w:cs="Arial"/>
          <w:color w:val="002060"/>
          <w:lang w:val="en-US"/>
        </w:rPr>
        <w:t>favour</w:t>
      </w:r>
      <w:proofErr w:type="spellEnd"/>
      <w:r w:rsidRPr="003120EE">
        <w:rPr>
          <w:rFonts w:ascii="Arial" w:hAnsi="Arial" w:cs="Arial"/>
          <w:color w:val="002060"/>
          <w:lang w:val="en-US"/>
        </w:rPr>
        <w:t xml:space="preserve"> of and against disclosure. In all the circumstances of this case we have concluded that the public interest in withholding the information outweighs the public interest in disclosing it. Our view is that the public would expect that, if data were available to view in the public domain, it would be preferable for a requester to be directed to the relevant site, thus avoiding the need for </w:t>
      </w:r>
      <w:r w:rsidRPr="003120EE">
        <w:rPr>
          <w:rFonts w:ascii="Arial" w:hAnsi="Arial" w:cs="Arial"/>
          <w:color w:val="002060"/>
          <w:lang w:val="en-US"/>
        </w:rPr>
        <w:lastRenderedPageBreak/>
        <w:t>Council time and resources to be used unnecessarily in dealing with repeated Freedom of Information requests</w:t>
      </w:r>
      <w:r w:rsidRPr="003120EE">
        <w:rPr>
          <w:rFonts w:ascii="Arial" w:hAnsi="Arial" w:cs="Arial"/>
          <w:color w:val="002060"/>
        </w:rPr>
        <w:t>.</w:t>
      </w:r>
    </w:p>
    <w:p w14:paraId="77BA4675" w14:textId="77777777" w:rsidR="007F7331" w:rsidRPr="003120EE" w:rsidRDefault="007F7331" w:rsidP="00D14AB1">
      <w:pPr>
        <w:rPr>
          <w:rFonts w:ascii="Arial" w:hAnsi="Arial" w:cs="Arial"/>
          <w:lang w:val="en-US"/>
        </w:rPr>
      </w:pPr>
    </w:p>
    <w:p w14:paraId="402DF61B" w14:textId="77777777" w:rsidR="0026495B" w:rsidRPr="003120EE" w:rsidRDefault="0026495B" w:rsidP="0026495B">
      <w:pPr>
        <w:rPr>
          <w:rFonts w:ascii="Arial" w:hAnsi="Arial" w:cs="Arial"/>
        </w:rPr>
      </w:pPr>
      <w:r w:rsidRPr="003120EE">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3120EE">
          <w:rPr>
            <w:rStyle w:val="Hyperlink"/>
            <w:rFonts w:ascii="Arial" w:hAnsi="Arial" w:cs="Arial"/>
          </w:rPr>
          <w:t>freedomofinformation@wakefield.gov.uk</w:t>
        </w:r>
      </w:hyperlink>
      <w:r w:rsidRPr="003120EE">
        <w:rPr>
          <w:rFonts w:ascii="Arial" w:hAnsi="Arial" w:cs="Arial"/>
        </w:rPr>
        <w:t> and an internal review of your case will be arranged. </w:t>
      </w:r>
    </w:p>
    <w:p w14:paraId="3E475089" w14:textId="77777777" w:rsidR="0026495B" w:rsidRPr="003120EE" w:rsidRDefault="0026495B" w:rsidP="0026495B">
      <w:pPr>
        <w:rPr>
          <w:rFonts w:ascii="Arial" w:hAnsi="Arial" w:cs="Arial"/>
        </w:rPr>
      </w:pPr>
      <w:r w:rsidRPr="003120EE">
        <w:rPr>
          <w:rFonts w:ascii="Arial" w:hAnsi="Arial" w:cs="Arial"/>
        </w:rPr>
        <w:t> </w:t>
      </w:r>
    </w:p>
    <w:p w14:paraId="50E972BB" w14:textId="77777777" w:rsidR="0026495B" w:rsidRPr="003120EE" w:rsidRDefault="0026495B" w:rsidP="0026495B">
      <w:pPr>
        <w:rPr>
          <w:rFonts w:ascii="Arial" w:hAnsi="Arial" w:cs="Arial"/>
        </w:rPr>
      </w:pPr>
      <w:r w:rsidRPr="003120EE">
        <w:rPr>
          <w:rFonts w:ascii="Arial" w:hAnsi="Arial" w:cs="Arial"/>
        </w:rPr>
        <w:t>Corporate Information Governance Team, </w:t>
      </w:r>
    </w:p>
    <w:p w14:paraId="26E35D68" w14:textId="77777777" w:rsidR="0026495B" w:rsidRPr="003120EE" w:rsidRDefault="0026495B" w:rsidP="0026495B">
      <w:pPr>
        <w:rPr>
          <w:rFonts w:ascii="Arial" w:hAnsi="Arial" w:cs="Arial"/>
        </w:rPr>
      </w:pPr>
      <w:r w:rsidRPr="003120EE">
        <w:rPr>
          <w:rFonts w:ascii="Arial" w:hAnsi="Arial" w:cs="Arial"/>
        </w:rPr>
        <w:t>Wakefield One, Wakefield,  </w:t>
      </w:r>
    </w:p>
    <w:p w14:paraId="7B8320B7" w14:textId="77777777" w:rsidR="0026495B" w:rsidRPr="003120EE" w:rsidRDefault="0026495B" w:rsidP="0026495B">
      <w:pPr>
        <w:rPr>
          <w:rFonts w:ascii="Arial" w:hAnsi="Arial" w:cs="Arial"/>
        </w:rPr>
      </w:pPr>
      <w:r w:rsidRPr="003120EE">
        <w:rPr>
          <w:rFonts w:ascii="Arial" w:hAnsi="Arial" w:cs="Arial"/>
        </w:rPr>
        <w:t>West Yorkshire  </w:t>
      </w:r>
    </w:p>
    <w:p w14:paraId="708B06B0" w14:textId="77777777" w:rsidR="0026495B" w:rsidRPr="003120EE" w:rsidRDefault="0026495B" w:rsidP="0026495B">
      <w:pPr>
        <w:rPr>
          <w:rFonts w:ascii="Arial" w:hAnsi="Arial" w:cs="Arial"/>
        </w:rPr>
      </w:pPr>
      <w:r w:rsidRPr="003120EE">
        <w:rPr>
          <w:rFonts w:ascii="Arial" w:hAnsi="Arial" w:cs="Arial"/>
        </w:rPr>
        <w:t>WF1 2EB </w:t>
      </w:r>
    </w:p>
    <w:p w14:paraId="208C71AB" w14:textId="77777777" w:rsidR="007F7331" w:rsidRPr="003120EE" w:rsidRDefault="007F7331" w:rsidP="00D14AB1">
      <w:pPr>
        <w:rPr>
          <w:rFonts w:ascii="Arial" w:hAnsi="Arial" w:cs="Arial"/>
          <w:lang w:val="en-US"/>
        </w:rPr>
      </w:pPr>
    </w:p>
    <w:p w14:paraId="46F17DF8" w14:textId="77777777" w:rsidR="008A2183" w:rsidRPr="003120EE" w:rsidRDefault="008A2183" w:rsidP="008A2183">
      <w:pPr>
        <w:rPr>
          <w:rFonts w:ascii="Arial" w:hAnsi="Arial" w:cs="Arial"/>
        </w:rPr>
      </w:pPr>
      <w:r w:rsidRPr="003120EE">
        <w:rPr>
          <w:rFonts w:ascii="Arial" w:hAnsi="Arial" w:cs="Arial"/>
        </w:rPr>
        <w:t>Yours faithfully, </w:t>
      </w:r>
    </w:p>
    <w:p w14:paraId="397A6C8F" w14:textId="77777777" w:rsidR="00D14AB1" w:rsidRPr="003120EE" w:rsidRDefault="00D14AB1" w:rsidP="00D14AB1">
      <w:pPr>
        <w:rPr>
          <w:rFonts w:ascii="Arial" w:hAnsi="Arial" w:cs="Arial"/>
        </w:rPr>
      </w:pPr>
    </w:p>
    <w:p w14:paraId="28A37F25" w14:textId="77777777" w:rsidR="00D14AB1" w:rsidRPr="003120EE" w:rsidRDefault="00D14AB1" w:rsidP="00D14AB1">
      <w:pPr>
        <w:rPr>
          <w:rFonts w:ascii="Arial" w:hAnsi="Arial" w:cs="Arial"/>
        </w:rPr>
      </w:pPr>
      <w:r w:rsidRPr="003120EE">
        <w:rPr>
          <w:rFonts w:ascii="Arial" w:hAnsi="Arial" w:cs="Arial"/>
        </w:rPr>
        <w:t>Senior Information Governance Officer</w:t>
      </w:r>
    </w:p>
    <w:p w14:paraId="23517613" w14:textId="77777777" w:rsidR="00D14AB1" w:rsidRPr="003120EE" w:rsidRDefault="00D14AB1" w:rsidP="00D14AB1">
      <w:pPr>
        <w:rPr>
          <w:rFonts w:ascii="Arial" w:hAnsi="Arial" w:cs="Arial"/>
        </w:rPr>
      </w:pPr>
      <w:r w:rsidRPr="003120EE">
        <w:rPr>
          <w:rFonts w:ascii="Arial" w:hAnsi="Arial" w:cs="Arial"/>
        </w:rPr>
        <w:t xml:space="preserve">Corporate Information Governance Team </w:t>
      </w:r>
    </w:p>
    <w:p w14:paraId="072B8342" w14:textId="77777777" w:rsidR="00D14AB1" w:rsidRPr="003120EE" w:rsidRDefault="00D14AB1" w:rsidP="00D14AB1">
      <w:pPr>
        <w:rPr>
          <w:rFonts w:ascii="Arial" w:hAnsi="Arial" w:cs="Arial"/>
        </w:rPr>
      </w:pPr>
      <w:r w:rsidRPr="003120EE">
        <w:rPr>
          <w:rFonts w:ascii="Arial" w:hAnsi="Arial" w:cs="Arial"/>
        </w:rPr>
        <w:t>Legal and Governance</w:t>
      </w:r>
    </w:p>
    <w:p w14:paraId="2B5731FA" w14:textId="77777777" w:rsidR="00D14AB1" w:rsidRPr="003120EE" w:rsidRDefault="00D14AB1" w:rsidP="00D14AB1">
      <w:pPr>
        <w:rPr>
          <w:rFonts w:ascii="Arial" w:hAnsi="Arial" w:cs="Arial"/>
        </w:rPr>
      </w:pPr>
      <w:r w:rsidRPr="003120EE">
        <w:rPr>
          <w:rFonts w:ascii="Arial" w:hAnsi="Arial" w:cs="Arial"/>
        </w:rPr>
        <w:t>Wakefield Council</w:t>
      </w:r>
    </w:p>
    <w:p w14:paraId="4B2503BC" w14:textId="77777777" w:rsidR="00D14AB1" w:rsidRPr="003120EE" w:rsidRDefault="00D14AB1" w:rsidP="00D14AB1">
      <w:pPr>
        <w:rPr>
          <w:rFonts w:ascii="Arial" w:hAnsi="Arial" w:cs="Arial"/>
        </w:rPr>
      </w:pPr>
      <w:r w:rsidRPr="003120EE">
        <w:rPr>
          <w:rFonts w:ascii="Arial" w:hAnsi="Arial" w:cs="Arial"/>
        </w:rPr>
        <w:t>Tel: 01924 306112</w:t>
      </w:r>
    </w:p>
    <w:p w14:paraId="660D1AD0" w14:textId="77777777" w:rsidR="00D14AB1" w:rsidRPr="003120EE" w:rsidRDefault="00D14AB1" w:rsidP="00D14AB1">
      <w:pPr>
        <w:rPr>
          <w:rFonts w:ascii="Arial" w:hAnsi="Arial" w:cs="Arial"/>
        </w:rPr>
      </w:pPr>
      <w:r w:rsidRPr="003120EE">
        <w:rPr>
          <w:rFonts w:ascii="Arial" w:hAnsi="Arial" w:cs="Arial"/>
        </w:rPr>
        <w:t xml:space="preserve">E-mail: </w:t>
      </w:r>
      <w:hyperlink r:id="rId16" w:history="1">
        <w:r w:rsidRPr="003120EE">
          <w:rPr>
            <w:rStyle w:val="Hyperlink"/>
            <w:rFonts w:ascii="Arial" w:hAnsi="Arial" w:cs="Arial"/>
          </w:rPr>
          <w:t>freedomofinformation@wakefield.gov.uk</w:t>
        </w:r>
      </w:hyperlink>
    </w:p>
    <w:p w14:paraId="1FCA7D66" w14:textId="77777777" w:rsidR="00EB10B0" w:rsidRPr="003120EE"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B44D" w14:textId="77777777" w:rsidR="0052094D" w:rsidRDefault="0052094D">
      <w:r>
        <w:separator/>
      </w:r>
    </w:p>
  </w:endnote>
  <w:endnote w:type="continuationSeparator" w:id="0">
    <w:p w14:paraId="76350A0B" w14:textId="77777777" w:rsidR="0052094D" w:rsidRDefault="0052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557F" w14:textId="77777777" w:rsidR="0052094D" w:rsidRDefault="0052094D">
      <w:r>
        <w:separator/>
      </w:r>
    </w:p>
  </w:footnote>
  <w:footnote w:type="continuationSeparator" w:id="0">
    <w:p w14:paraId="344C7B2E" w14:textId="77777777" w:rsidR="0052094D" w:rsidRDefault="0052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47218"/>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20EE"/>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094D"/>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20CDC"/>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illnorth.org/dataset/wakefield-public-health-funer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3405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4</cp:revision>
  <dcterms:created xsi:type="dcterms:W3CDTF">2026-04-30T13:53:00Z</dcterms:created>
  <dcterms:modified xsi:type="dcterms:W3CDTF">2026-06-21T08:31:00Z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