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37DFFFFD" w:rsidR="00FB30EC" w:rsidRPr="00C811B3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C811B3">
              <w:rPr>
                <w:rFonts w:ascii="Arial" w:hAnsi="Arial" w:cs="Arial"/>
              </w:rPr>
              <w:t xml:space="preserve">Date: </w:t>
            </w:r>
            <w:r w:rsidR="00C811B3" w:rsidRPr="00C811B3">
              <w:rPr>
                <w:rFonts w:ascii="Arial" w:hAnsi="Arial" w:cs="Arial"/>
              </w:rPr>
              <w:t>29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09E50D72" w:rsidR="00FB182E" w:rsidRPr="00C811B3" w:rsidRDefault="00FB182E" w:rsidP="00FB182E">
      <w:pPr>
        <w:rPr>
          <w:rFonts w:ascii="Arial" w:hAnsi="Arial" w:cs="Arial"/>
          <w:b/>
          <w:bCs/>
        </w:rPr>
      </w:pPr>
      <w:r w:rsidRPr="00C811B3">
        <w:rPr>
          <w:rFonts w:ascii="Arial" w:hAnsi="Arial" w:cs="Arial"/>
          <w:b/>
          <w:bCs/>
        </w:rPr>
        <w:t xml:space="preserve">REF: </w:t>
      </w:r>
      <w:r w:rsidR="00C811B3" w:rsidRPr="00C811B3">
        <w:rPr>
          <w:rFonts w:ascii="Arial" w:hAnsi="Arial" w:cs="Arial"/>
          <w:b/>
          <w:bCs/>
        </w:rPr>
        <w:t>FOI 363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26891B0" w14:textId="77777777" w:rsidR="003F5DE1" w:rsidRPr="003F5DE1" w:rsidRDefault="003F5DE1" w:rsidP="003F5DE1">
      <w:pPr>
        <w:rPr>
          <w:rFonts w:ascii="Arial" w:hAnsi="Arial" w:cs="Arial"/>
          <w:color w:val="0B769F"/>
        </w:rPr>
      </w:pPr>
    </w:p>
    <w:p w14:paraId="0D5E1C21" w14:textId="2D4B1E83" w:rsidR="003F5DE1" w:rsidRDefault="003F5DE1" w:rsidP="003F5DE1">
      <w:pPr>
        <w:rPr>
          <w:rFonts w:ascii="Arial" w:hAnsi="Arial" w:cs="Arial"/>
        </w:rPr>
      </w:pPr>
      <w:r w:rsidRPr="003F5DE1">
        <w:rPr>
          <w:rFonts w:ascii="Arial" w:hAnsi="Arial" w:cs="Arial"/>
        </w:rPr>
        <w:t>What is the total number of (working) CCTV cameras operated by the council</w:t>
      </w:r>
      <w:r w:rsidRPr="003F5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</w:t>
      </w:r>
      <w:r w:rsidRPr="003F5DE1">
        <w:rPr>
          <w:rFonts w:ascii="Arial" w:hAnsi="Arial" w:cs="Arial"/>
        </w:rPr>
        <w:t xml:space="preserve"> </w:t>
      </w:r>
      <w:r w:rsidR="00CA7515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J</w:t>
      </w:r>
      <w:r w:rsidRPr="003F5DE1">
        <w:rPr>
          <w:rFonts w:ascii="Arial" w:hAnsi="Arial" w:cs="Arial"/>
        </w:rPr>
        <w:t>anuary 2026</w:t>
      </w:r>
    </w:p>
    <w:p w14:paraId="59C5351B" w14:textId="77777777" w:rsidR="003F5DE1" w:rsidRDefault="003F5DE1" w:rsidP="003F5DE1">
      <w:pPr>
        <w:rPr>
          <w:rFonts w:ascii="Arial" w:hAnsi="Arial" w:cs="Arial"/>
        </w:rPr>
      </w:pPr>
    </w:p>
    <w:p w14:paraId="20DFD2BB" w14:textId="77777777" w:rsidR="00B67050" w:rsidRDefault="00B67050" w:rsidP="00B67050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As </w:t>
      </w:r>
      <w:proofErr w:type="gramStart"/>
      <w:r>
        <w:rPr>
          <w:rFonts w:ascii="Arial" w:hAnsi="Arial" w:cs="Arial"/>
          <w:color w:val="215E99"/>
        </w:rPr>
        <w:t>at</w:t>
      </w:r>
      <w:proofErr w:type="gramEnd"/>
      <w:r>
        <w:rPr>
          <w:rFonts w:ascii="Arial" w:hAnsi="Arial" w:cs="Arial"/>
          <w:color w:val="215E99"/>
        </w:rPr>
        <w:t xml:space="preserve"> 1 January 2026, the Council operated a total of 191 CCTV cameras.</w:t>
      </w:r>
    </w:p>
    <w:p w14:paraId="550F4822" w14:textId="77777777" w:rsidR="00B67050" w:rsidRDefault="00B67050" w:rsidP="00B67050">
      <w:pPr>
        <w:rPr>
          <w:rFonts w:ascii="Arial" w:hAnsi="Arial" w:cs="Arial"/>
          <w:color w:val="215E99"/>
        </w:rPr>
      </w:pPr>
    </w:p>
    <w:p w14:paraId="45A40F3F" w14:textId="77777777" w:rsidR="00B67050" w:rsidRDefault="00B67050" w:rsidP="00B67050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On that date only, 12 cameras were not operational (equating to 6.28% of the network), with 179 cameras operational.</w:t>
      </w:r>
    </w:p>
    <w:p w14:paraId="671C33E6" w14:textId="77777777" w:rsidR="00B67050" w:rsidRDefault="00B67050" w:rsidP="00B67050">
      <w:pPr>
        <w:rPr>
          <w:rFonts w:ascii="Arial" w:hAnsi="Arial" w:cs="Arial"/>
          <w:color w:val="215E99"/>
        </w:rPr>
      </w:pPr>
    </w:p>
    <w:p w14:paraId="43624CC6" w14:textId="77777777" w:rsidR="00085027" w:rsidRDefault="00085027" w:rsidP="0008502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 xml:space="preserve">It should be noted that this figure represents a snapshot as </w:t>
      </w:r>
      <w:proofErr w:type="gramStart"/>
      <w:r>
        <w:rPr>
          <w:rFonts w:ascii="Arial" w:hAnsi="Arial" w:cs="Arial"/>
          <w:color w:val="215E99"/>
        </w:rPr>
        <w:t>at</w:t>
      </w:r>
      <w:proofErr w:type="gramEnd"/>
      <w:r>
        <w:rPr>
          <w:rFonts w:ascii="Arial" w:hAnsi="Arial" w:cs="Arial"/>
          <w:color w:val="215E99"/>
        </w:rPr>
        <w:t xml:space="preserve"> 1 January 2026 only. The number of non-operational cameras is subject to change and should not be taken to reflect the position at any time before or after this date.</w:t>
      </w:r>
    </w:p>
    <w:p w14:paraId="55C9E49A" w14:textId="77777777" w:rsidR="00B67050" w:rsidRDefault="00B67050" w:rsidP="00B67050">
      <w:pPr>
        <w:rPr>
          <w:rFonts w:ascii="Arial" w:hAnsi="Arial" w:cs="Arial"/>
          <w:color w:val="215E99"/>
        </w:rPr>
      </w:pPr>
    </w:p>
    <w:p w14:paraId="41EC1A0A" w14:textId="77777777" w:rsidR="00B67050" w:rsidRDefault="00B67050" w:rsidP="00B67050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The cameras that were not operational on 1 January 2026 only fell into the following categories:</w:t>
      </w:r>
    </w:p>
    <w:p w14:paraId="486086CF" w14:textId="77777777" w:rsidR="00981062" w:rsidRDefault="00981062" w:rsidP="00B67050">
      <w:pPr>
        <w:rPr>
          <w:rFonts w:ascii="Arial" w:hAnsi="Arial" w:cs="Arial"/>
          <w:color w:val="215E99"/>
        </w:rPr>
      </w:pPr>
    </w:p>
    <w:p w14:paraId="19AFD4B1" w14:textId="77777777" w:rsidR="00B67050" w:rsidRDefault="00B67050" w:rsidP="00B67050">
      <w:pPr>
        <w:numPr>
          <w:ilvl w:val="0"/>
          <w:numId w:val="7"/>
        </w:num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t>3 high-rise cameras awaiting connectivity</w:t>
      </w:r>
    </w:p>
    <w:p w14:paraId="401C5EF9" w14:textId="3D3A5180" w:rsidR="001C2967" w:rsidRPr="00981062" w:rsidRDefault="00B67050" w:rsidP="00AE5D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color w:val="215E99"/>
        </w:rPr>
        <w:t xml:space="preserve">9 cameras affected by fibre connectivity issues </w:t>
      </w:r>
    </w:p>
    <w:p w14:paraId="5802A7BD" w14:textId="77777777" w:rsidR="001C2967" w:rsidRDefault="001C2967" w:rsidP="001302E9">
      <w:pPr>
        <w:rPr>
          <w:rFonts w:ascii="Arial" w:hAnsi="Arial" w:cs="Arial"/>
        </w:rPr>
      </w:pPr>
    </w:p>
    <w:p w14:paraId="5DA42C40" w14:textId="77777777" w:rsidR="001C2967" w:rsidRDefault="001C2967" w:rsidP="001C2967">
      <w:pPr>
        <w:rPr>
          <w:rFonts w:ascii="Arial" w:hAnsi="Arial" w:cs="Arial"/>
          <w:color w:val="215E99"/>
        </w:rPr>
      </w:pPr>
      <w:r>
        <w:rPr>
          <w:rFonts w:ascii="Arial" w:hAnsi="Arial" w:cs="Arial"/>
          <w:color w:val="215E99"/>
        </w:rPr>
        <w:lastRenderedPageBreak/>
        <w:t>Please note that two cameras previously installed as part of a “first mile/last mile” scheme have been excluded from these figures, as they had been stolen prior to this date and had not been replaced.</w:t>
      </w:r>
    </w:p>
    <w:p w14:paraId="6E69E8C2" w14:textId="727CD88A" w:rsidR="003F5DE1" w:rsidRPr="003F5DE1" w:rsidRDefault="003F5DE1" w:rsidP="003F5DE1">
      <w:pPr>
        <w:rPr>
          <w:rFonts w:ascii="Arial" w:hAnsi="Arial" w:cs="Arial"/>
          <w:color w:val="0B769F"/>
        </w:rPr>
      </w:pP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E4A9" w14:textId="77777777" w:rsidR="00E1663F" w:rsidRDefault="00E1663F">
      <w:r>
        <w:separator/>
      </w:r>
    </w:p>
  </w:endnote>
  <w:endnote w:type="continuationSeparator" w:id="0">
    <w:p w14:paraId="5DDDBC8F" w14:textId="77777777" w:rsidR="00E1663F" w:rsidRDefault="00E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00000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00000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88ED" w14:textId="77777777" w:rsidR="00E1663F" w:rsidRDefault="00E1663F">
      <w:r>
        <w:separator/>
      </w:r>
    </w:p>
  </w:footnote>
  <w:footnote w:type="continuationSeparator" w:id="0">
    <w:p w14:paraId="14CB6867" w14:textId="77777777" w:rsidR="00E1663F" w:rsidRDefault="00E1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00000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559B9"/>
    <w:multiLevelType w:val="multilevel"/>
    <w:tmpl w:val="C868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6"/>
  </w:num>
  <w:num w:numId="5" w16cid:durableId="1329208751">
    <w:abstractNumId w:val="0"/>
  </w:num>
  <w:num w:numId="6" w16cid:durableId="2003921918">
    <w:abstractNumId w:val="4"/>
  </w:num>
  <w:num w:numId="7" w16cid:durableId="936330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12396"/>
    <w:rsid w:val="0004261A"/>
    <w:rsid w:val="00043599"/>
    <w:rsid w:val="000464B8"/>
    <w:rsid w:val="00062BF9"/>
    <w:rsid w:val="00085027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02E9"/>
    <w:rsid w:val="00134FA3"/>
    <w:rsid w:val="00137EC2"/>
    <w:rsid w:val="0015715D"/>
    <w:rsid w:val="00167699"/>
    <w:rsid w:val="00176DED"/>
    <w:rsid w:val="00177313"/>
    <w:rsid w:val="001902D6"/>
    <w:rsid w:val="001C198B"/>
    <w:rsid w:val="001C2967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5DE1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27A69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1062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67050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811B3"/>
    <w:rsid w:val="00CA09F7"/>
    <w:rsid w:val="00CA247B"/>
    <w:rsid w:val="00CA6CC6"/>
    <w:rsid w:val="00CA7515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1663F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2770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11</cp:revision>
  <dcterms:created xsi:type="dcterms:W3CDTF">2026-04-30T13:53:00Z</dcterms:created>
  <dcterms:modified xsi:type="dcterms:W3CDTF">2026-06-29T12:21:00Z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