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5C11B5C6" w14:textId="77777777" w:rsidTr="00FB30EC">
        <w:tblPrEx>
          <w:tblCellMar>
            <w:top w:w="0" w:type="dxa"/>
            <w:bottom w:w="0" w:type="dxa"/>
          </w:tblCellMar>
        </w:tblPrEx>
        <w:tc>
          <w:tcPr>
            <w:tcW w:w="5637" w:type="dxa"/>
          </w:tcPr>
          <w:p w14:paraId="25D79F94" w14:textId="77777777" w:rsidR="00FB30EC" w:rsidRPr="00D31651" w:rsidRDefault="00FB30EC" w:rsidP="00FB30EC">
            <w:pPr>
              <w:pStyle w:val="Header"/>
              <w:tabs>
                <w:tab w:val="left" w:pos="720"/>
              </w:tabs>
              <w:rPr>
                <w:rFonts w:ascii="Arial" w:hAnsi="Arial" w:cs="Arial"/>
              </w:rPr>
            </w:pPr>
          </w:p>
        </w:tc>
      </w:tr>
      <w:tr w:rsidR="00FB30EC" w:rsidRPr="00D31651" w14:paraId="6E533E32" w14:textId="77777777" w:rsidTr="00FB30EC">
        <w:tblPrEx>
          <w:tblCellMar>
            <w:top w:w="0" w:type="dxa"/>
            <w:bottom w:w="0" w:type="dxa"/>
          </w:tblCellMar>
        </w:tblPrEx>
        <w:tc>
          <w:tcPr>
            <w:tcW w:w="5637" w:type="dxa"/>
          </w:tcPr>
          <w:p w14:paraId="2E7751EF"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28F11F8"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35B13042"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699533A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1BEBB283" w14:textId="77777777" w:rsidR="00FB30EC" w:rsidRDefault="00FB30EC" w:rsidP="00FB30EC">
            <w:pPr>
              <w:pStyle w:val="Header"/>
              <w:tabs>
                <w:tab w:val="left" w:pos="720"/>
              </w:tabs>
              <w:rPr>
                <w:rFonts w:ascii="Arial" w:hAnsi="Arial" w:cs="Arial"/>
                <w:sz w:val="20"/>
                <w:szCs w:val="20"/>
              </w:rPr>
            </w:pPr>
          </w:p>
          <w:p w14:paraId="3C2C1672" w14:textId="77777777" w:rsidR="00FB30EC" w:rsidRPr="00D31651" w:rsidRDefault="00FB30EC" w:rsidP="00FB30EC">
            <w:pPr>
              <w:pStyle w:val="Header"/>
              <w:tabs>
                <w:tab w:val="left" w:pos="720"/>
              </w:tabs>
              <w:rPr>
                <w:rFonts w:ascii="Arial" w:hAnsi="Arial" w:cs="Arial"/>
                <w:sz w:val="20"/>
                <w:szCs w:val="20"/>
              </w:rPr>
            </w:pPr>
          </w:p>
          <w:p w14:paraId="0265D881" w14:textId="7777777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4E539B">
              <w:rPr>
                <w:rFonts w:ascii="Arial" w:hAnsi="Arial" w:cs="Arial"/>
              </w:rPr>
              <w:t>26/03/2026</w:t>
            </w:r>
          </w:p>
          <w:p w14:paraId="182F6C1C" w14:textId="77777777" w:rsidR="00FB30EC" w:rsidRPr="00D31651" w:rsidRDefault="00FB30EC" w:rsidP="00FB30EC">
            <w:pPr>
              <w:pStyle w:val="Header"/>
              <w:tabs>
                <w:tab w:val="left" w:pos="720"/>
              </w:tabs>
              <w:rPr>
                <w:rFonts w:ascii="Arial" w:hAnsi="Arial" w:cs="Arial"/>
              </w:rPr>
            </w:pPr>
          </w:p>
        </w:tc>
      </w:tr>
      <w:tr w:rsidR="00FB30EC" w:rsidRPr="00D31651" w14:paraId="50099700" w14:textId="77777777" w:rsidTr="00FB30EC">
        <w:tblPrEx>
          <w:tblCellMar>
            <w:top w:w="0" w:type="dxa"/>
            <w:bottom w:w="0" w:type="dxa"/>
          </w:tblCellMar>
        </w:tblPrEx>
        <w:tc>
          <w:tcPr>
            <w:tcW w:w="5637" w:type="dxa"/>
          </w:tcPr>
          <w:p w14:paraId="0A85F4B6" w14:textId="77777777" w:rsidR="00FB30EC" w:rsidRPr="00D31651" w:rsidRDefault="00FB30EC" w:rsidP="00FB30EC">
            <w:pPr>
              <w:tabs>
                <w:tab w:val="left" w:pos="1350"/>
              </w:tabs>
              <w:rPr>
                <w:rFonts w:ascii="Arial" w:hAnsi="Arial" w:cs="Arial"/>
                <w:szCs w:val="20"/>
              </w:rPr>
            </w:pPr>
          </w:p>
        </w:tc>
      </w:tr>
      <w:tr w:rsidR="00FB30EC" w:rsidRPr="00D31651" w14:paraId="6AEE1AD6" w14:textId="77777777" w:rsidTr="00FB30EC">
        <w:tblPrEx>
          <w:tblCellMar>
            <w:top w:w="0" w:type="dxa"/>
            <w:bottom w:w="0" w:type="dxa"/>
          </w:tblCellMar>
        </w:tblPrEx>
        <w:tc>
          <w:tcPr>
            <w:tcW w:w="5637" w:type="dxa"/>
          </w:tcPr>
          <w:p w14:paraId="1AF2AD46" w14:textId="77777777" w:rsidR="00FB30EC" w:rsidRPr="00D31651" w:rsidRDefault="00FB30EC" w:rsidP="00FB30EC">
            <w:pPr>
              <w:tabs>
                <w:tab w:val="left" w:pos="1350"/>
              </w:tabs>
              <w:rPr>
                <w:rFonts w:ascii="Arial" w:hAnsi="Arial" w:cs="Arial"/>
                <w:szCs w:val="20"/>
              </w:rPr>
            </w:pPr>
          </w:p>
        </w:tc>
      </w:tr>
      <w:tr w:rsidR="00FB30EC" w:rsidRPr="00D31651" w14:paraId="4E4C1752" w14:textId="77777777" w:rsidTr="00FB30EC">
        <w:tblPrEx>
          <w:tblCellMar>
            <w:top w:w="0" w:type="dxa"/>
            <w:bottom w:w="0" w:type="dxa"/>
          </w:tblCellMar>
        </w:tblPrEx>
        <w:tc>
          <w:tcPr>
            <w:tcW w:w="5637" w:type="dxa"/>
          </w:tcPr>
          <w:p w14:paraId="4B887DBA" w14:textId="77777777" w:rsidR="00FB30EC" w:rsidRPr="00D31651" w:rsidRDefault="00FB30EC" w:rsidP="00FB30EC">
            <w:pPr>
              <w:tabs>
                <w:tab w:val="left" w:pos="1350"/>
              </w:tabs>
              <w:rPr>
                <w:rFonts w:ascii="Arial" w:hAnsi="Arial" w:cs="Arial"/>
                <w:szCs w:val="20"/>
              </w:rPr>
            </w:pPr>
          </w:p>
        </w:tc>
      </w:tr>
      <w:tr w:rsidR="00FB30EC" w:rsidRPr="00D31651" w14:paraId="7DA4DE7E" w14:textId="77777777" w:rsidTr="00FB30EC">
        <w:tblPrEx>
          <w:tblCellMar>
            <w:top w:w="0" w:type="dxa"/>
            <w:bottom w:w="0" w:type="dxa"/>
          </w:tblCellMar>
        </w:tblPrEx>
        <w:tc>
          <w:tcPr>
            <w:tcW w:w="5637" w:type="dxa"/>
          </w:tcPr>
          <w:p w14:paraId="58277AF5" w14:textId="77777777" w:rsidR="00FB30EC" w:rsidRPr="00D31651" w:rsidRDefault="00FB30EC" w:rsidP="00FB30EC">
            <w:pPr>
              <w:tabs>
                <w:tab w:val="left" w:pos="1350"/>
              </w:tabs>
              <w:rPr>
                <w:rFonts w:ascii="Arial" w:hAnsi="Arial" w:cs="Arial"/>
                <w:szCs w:val="20"/>
              </w:rPr>
            </w:pPr>
          </w:p>
        </w:tc>
      </w:tr>
      <w:tr w:rsidR="00FB30EC" w:rsidRPr="00D31651" w14:paraId="32F822CF" w14:textId="77777777" w:rsidTr="00FB30EC">
        <w:tblPrEx>
          <w:tblCellMar>
            <w:top w:w="0" w:type="dxa"/>
            <w:bottom w:w="0" w:type="dxa"/>
          </w:tblCellMar>
        </w:tblPrEx>
        <w:tc>
          <w:tcPr>
            <w:tcW w:w="5637" w:type="dxa"/>
          </w:tcPr>
          <w:p w14:paraId="38F891A4" w14:textId="77777777" w:rsidR="00FB30EC" w:rsidRPr="00D31651" w:rsidRDefault="00FB30EC" w:rsidP="00FB30EC">
            <w:pPr>
              <w:tabs>
                <w:tab w:val="left" w:pos="1350"/>
              </w:tabs>
              <w:rPr>
                <w:rFonts w:ascii="Arial" w:hAnsi="Arial" w:cs="Arial"/>
                <w:szCs w:val="20"/>
              </w:rPr>
            </w:pPr>
          </w:p>
        </w:tc>
      </w:tr>
      <w:tr w:rsidR="00FB30EC" w:rsidRPr="00D31651" w14:paraId="11C59DA5" w14:textId="77777777" w:rsidTr="00FB30EC">
        <w:tblPrEx>
          <w:tblCellMar>
            <w:top w:w="0" w:type="dxa"/>
            <w:bottom w:w="0" w:type="dxa"/>
          </w:tblCellMar>
        </w:tblPrEx>
        <w:trPr>
          <w:trHeight w:val="80"/>
        </w:trPr>
        <w:tc>
          <w:tcPr>
            <w:tcW w:w="5637" w:type="dxa"/>
          </w:tcPr>
          <w:p w14:paraId="745C3E0E" w14:textId="77777777" w:rsidR="00FB30EC" w:rsidRPr="00D31651" w:rsidRDefault="00FB30EC" w:rsidP="00FB30EC">
            <w:pPr>
              <w:tabs>
                <w:tab w:val="left" w:pos="1350"/>
              </w:tabs>
              <w:rPr>
                <w:rFonts w:ascii="Arial" w:hAnsi="Arial" w:cs="Arial"/>
                <w:szCs w:val="20"/>
              </w:rPr>
            </w:pPr>
          </w:p>
        </w:tc>
      </w:tr>
    </w:tbl>
    <w:p w14:paraId="653D6E79"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00C40641"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7B30AD7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157BEE3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4E6DE77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6956221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2865AB7C"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F708E8F" w14:textId="77777777" w:rsidR="008E72E9" w:rsidRPr="007F4E77" w:rsidRDefault="008E72E9" w:rsidP="008E72E9">
      <w:pPr>
        <w:pStyle w:val="Heading1"/>
        <w:spacing w:after="0"/>
        <w:ind w:left="0"/>
        <w:rPr>
          <w:b w:val="0"/>
        </w:rPr>
      </w:pPr>
      <w:r w:rsidRPr="007F4E77">
        <w:rPr>
          <w:b w:val="0"/>
        </w:rPr>
        <w:t>Contact: Senior Information Governance Officer</w:t>
      </w:r>
    </w:p>
    <w:p w14:paraId="7C19EDF8" w14:textId="77777777" w:rsidR="008E72E9" w:rsidRPr="007F4E77" w:rsidRDefault="008E72E9" w:rsidP="008E72E9">
      <w:pPr>
        <w:pStyle w:val="Heading1"/>
        <w:spacing w:after="0"/>
        <w:ind w:left="0"/>
        <w:rPr>
          <w:b w:val="0"/>
        </w:rPr>
      </w:pPr>
      <w:r w:rsidRPr="007F4E77">
        <w:rPr>
          <w:b w:val="0"/>
        </w:rPr>
        <w:t>T 01924 306112</w:t>
      </w:r>
    </w:p>
    <w:p w14:paraId="09CB4420"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56012B02"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05DBCC17"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5C313218" w14:textId="77777777" w:rsidR="00EB10B0" w:rsidRDefault="00EB10B0" w:rsidP="00B71FDF">
      <w:pPr>
        <w:rPr>
          <w:rFonts w:ascii="Arial" w:hAnsi="Arial" w:cs="Arial"/>
        </w:rPr>
      </w:pPr>
    </w:p>
    <w:p w14:paraId="665BB535" w14:textId="77777777" w:rsidR="00EB10B0" w:rsidRDefault="00EB10B0" w:rsidP="0066165C">
      <w:pPr>
        <w:ind w:left="567"/>
        <w:rPr>
          <w:rFonts w:ascii="Arial" w:hAnsi="Arial" w:cs="Arial"/>
        </w:rPr>
      </w:pPr>
    </w:p>
    <w:p w14:paraId="6743A112"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2887222E" w14:textId="77777777" w:rsidR="00D14AB1" w:rsidRDefault="00D14AB1" w:rsidP="00D14AB1">
      <w:pPr>
        <w:rPr>
          <w:rFonts w:ascii="Arial" w:hAnsi="Arial" w:cs="Arial"/>
        </w:rPr>
      </w:pPr>
    </w:p>
    <w:p w14:paraId="6337151A"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533170D8" w14:textId="77777777" w:rsidR="00FB182E" w:rsidRPr="00FB182E" w:rsidRDefault="00FB182E" w:rsidP="00FB182E">
      <w:pPr>
        <w:rPr>
          <w:rFonts w:ascii="Arial" w:hAnsi="Arial" w:cs="Arial"/>
          <w:b/>
          <w:bCs/>
        </w:rPr>
      </w:pPr>
      <w:r w:rsidRPr="00FB182E">
        <w:rPr>
          <w:rFonts w:ascii="Arial" w:hAnsi="Arial" w:cs="Arial"/>
          <w:b/>
          <w:bCs/>
        </w:rPr>
        <w:t xml:space="preserve">REF: </w:t>
      </w:r>
      <w:r w:rsidR="004E539B">
        <w:rPr>
          <w:rFonts w:ascii="Arial" w:hAnsi="Arial" w:cs="Arial"/>
          <w:b/>
          <w:bCs/>
          <w:color w:val="0B769F"/>
        </w:rPr>
        <w:t>FOI 23040</w:t>
      </w:r>
    </w:p>
    <w:p w14:paraId="2AC2E59D" w14:textId="77777777" w:rsidR="00D14AB1" w:rsidRPr="00D14AB1" w:rsidRDefault="00D14AB1" w:rsidP="00D14AB1">
      <w:pPr>
        <w:rPr>
          <w:rFonts w:ascii="Arial" w:hAnsi="Arial" w:cs="Arial"/>
          <w:b/>
          <w:bCs/>
        </w:rPr>
      </w:pPr>
    </w:p>
    <w:p w14:paraId="11EF7508"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2A6961D7" w14:textId="77777777" w:rsidR="00790AC8" w:rsidRPr="00D14AB1" w:rsidRDefault="00790AC8" w:rsidP="00D14AB1">
      <w:pPr>
        <w:rPr>
          <w:rFonts w:ascii="Arial" w:hAnsi="Arial" w:cs="Arial"/>
        </w:rPr>
      </w:pPr>
    </w:p>
    <w:p w14:paraId="27DB35D8"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1FAD76EA" w14:textId="77777777" w:rsidR="00D14AB1" w:rsidRDefault="00D14AB1" w:rsidP="00D14AB1">
      <w:pPr>
        <w:rPr>
          <w:rFonts w:ascii="Arial" w:hAnsi="Arial" w:cs="Arial"/>
          <w:lang w:val="en-US"/>
        </w:rPr>
      </w:pPr>
    </w:p>
    <w:p w14:paraId="5CB7A182" w14:textId="77777777" w:rsidR="004E539B" w:rsidRPr="004E539B" w:rsidRDefault="004E539B" w:rsidP="004E539B">
      <w:pPr>
        <w:rPr>
          <w:rFonts w:ascii="Arial" w:hAnsi="Arial" w:cs="Arial"/>
        </w:rPr>
      </w:pPr>
      <w:r w:rsidRPr="004E539B">
        <w:rPr>
          <w:rFonts w:ascii="Arial" w:hAnsi="Arial" w:cs="Arial"/>
        </w:rPr>
        <w:t>Please provide the following information for years 2023, 2024 and 2025 - break each down by:</w:t>
      </w:r>
    </w:p>
    <w:p w14:paraId="0BBBE267" w14:textId="77777777" w:rsidR="004E539B" w:rsidRPr="004E539B" w:rsidRDefault="004E539B" w:rsidP="004E539B">
      <w:pPr>
        <w:numPr>
          <w:ilvl w:val="0"/>
          <w:numId w:val="7"/>
        </w:numPr>
        <w:rPr>
          <w:rFonts w:ascii="Arial" w:hAnsi="Arial" w:cs="Arial"/>
        </w:rPr>
      </w:pPr>
      <w:r w:rsidRPr="004E539B">
        <w:rPr>
          <w:rFonts w:ascii="Arial" w:hAnsi="Arial" w:cs="Arial"/>
        </w:rPr>
        <w:t>The number of individuals and households supported by the council under the “No Recourse to Public Funds” (NRPF) condition.</w:t>
      </w:r>
    </w:p>
    <w:p w14:paraId="41E94BA8" w14:textId="77777777" w:rsidR="004E539B" w:rsidRPr="004E539B" w:rsidRDefault="004E539B" w:rsidP="004E539B">
      <w:pPr>
        <w:numPr>
          <w:ilvl w:val="0"/>
          <w:numId w:val="7"/>
        </w:numPr>
        <w:rPr>
          <w:rFonts w:ascii="Arial" w:hAnsi="Arial" w:cs="Arial"/>
        </w:rPr>
      </w:pPr>
      <w:r w:rsidRPr="004E539B">
        <w:rPr>
          <w:rFonts w:ascii="Arial" w:hAnsi="Arial" w:cs="Arial"/>
        </w:rPr>
        <w:t>The total annual cost to the council of providing support to individuals or households with NRPF status.</w:t>
      </w:r>
    </w:p>
    <w:p w14:paraId="2E083563" w14:textId="77777777" w:rsidR="004E539B" w:rsidRPr="004E539B" w:rsidRDefault="004E539B" w:rsidP="004E539B">
      <w:pPr>
        <w:numPr>
          <w:ilvl w:val="0"/>
          <w:numId w:val="7"/>
        </w:numPr>
        <w:rPr>
          <w:rFonts w:ascii="Arial" w:hAnsi="Arial" w:cs="Arial"/>
        </w:rPr>
      </w:pPr>
      <w:r w:rsidRPr="004E539B">
        <w:rPr>
          <w:rFonts w:ascii="Arial" w:hAnsi="Arial" w:cs="Arial"/>
        </w:rPr>
        <w:t>The number of households supported where the need for assistance was linked to:</w:t>
      </w:r>
    </w:p>
    <w:p w14:paraId="0BF4EA24" w14:textId="77777777" w:rsidR="004E539B" w:rsidRPr="004E539B" w:rsidRDefault="004E539B" w:rsidP="004E539B">
      <w:pPr>
        <w:numPr>
          <w:ilvl w:val="1"/>
          <w:numId w:val="7"/>
        </w:numPr>
        <w:rPr>
          <w:rFonts w:ascii="Arial" w:hAnsi="Arial" w:cs="Arial"/>
        </w:rPr>
      </w:pPr>
      <w:r w:rsidRPr="004E539B">
        <w:rPr>
          <w:rFonts w:ascii="Arial" w:hAnsi="Arial" w:cs="Arial"/>
        </w:rPr>
        <w:t>An ongoing immigration or visa application</w:t>
      </w:r>
    </w:p>
    <w:p w14:paraId="4DC70C04" w14:textId="77777777" w:rsidR="004E539B" w:rsidRPr="004E539B" w:rsidRDefault="004E539B" w:rsidP="004E539B">
      <w:pPr>
        <w:numPr>
          <w:ilvl w:val="1"/>
          <w:numId w:val="7"/>
        </w:numPr>
        <w:rPr>
          <w:rFonts w:ascii="Arial" w:hAnsi="Arial" w:cs="Arial"/>
        </w:rPr>
      </w:pPr>
      <w:r w:rsidRPr="004E539B">
        <w:rPr>
          <w:rFonts w:ascii="Arial" w:hAnsi="Arial" w:cs="Arial"/>
        </w:rPr>
        <w:t>A pending immigration appeal</w:t>
      </w:r>
    </w:p>
    <w:p w14:paraId="6824E458" w14:textId="77777777" w:rsidR="004E539B" w:rsidRPr="004E539B" w:rsidRDefault="004E539B" w:rsidP="004E539B">
      <w:pPr>
        <w:numPr>
          <w:ilvl w:val="1"/>
          <w:numId w:val="7"/>
        </w:numPr>
        <w:rPr>
          <w:rFonts w:ascii="Arial" w:hAnsi="Arial" w:cs="Arial"/>
        </w:rPr>
      </w:pPr>
      <w:r w:rsidRPr="004E539B">
        <w:rPr>
          <w:rFonts w:ascii="Arial" w:hAnsi="Arial" w:cs="Arial"/>
        </w:rPr>
        <w:t>Delays in a Home Office decision</w:t>
      </w:r>
    </w:p>
    <w:p w14:paraId="6A58FD93" w14:textId="77777777" w:rsidR="004E539B" w:rsidRPr="004E539B" w:rsidRDefault="004E539B" w:rsidP="004E539B">
      <w:pPr>
        <w:numPr>
          <w:ilvl w:val="0"/>
          <w:numId w:val="7"/>
        </w:numPr>
        <w:rPr>
          <w:rFonts w:ascii="Arial" w:hAnsi="Arial" w:cs="Arial"/>
        </w:rPr>
      </w:pPr>
      <w:r w:rsidRPr="004E539B">
        <w:rPr>
          <w:rFonts w:ascii="Arial" w:hAnsi="Arial" w:cs="Arial"/>
        </w:rPr>
        <w:t>The average length of time households with NRPF were supported by the council (if available).</w:t>
      </w:r>
    </w:p>
    <w:p w14:paraId="7304E909" w14:textId="77777777" w:rsidR="004E539B" w:rsidRDefault="004E539B" w:rsidP="004E539B">
      <w:pPr>
        <w:numPr>
          <w:ilvl w:val="0"/>
          <w:numId w:val="7"/>
        </w:numPr>
        <w:rPr>
          <w:rFonts w:ascii="Arial" w:hAnsi="Arial" w:cs="Arial"/>
        </w:rPr>
      </w:pPr>
      <w:r w:rsidRPr="004E539B">
        <w:rPr>
          <w:rFonts w:ascii="Arial" w:hAnsi="Arial" w:cs="Arial"/>
        </w:rPr>
        <w:t>The number of families with dependent children included within NRPF support figures.</w:t>
      </w:r>
    </w:p>
    <w:p w14:paraId="1E6CE90B" w14:textId="77777777" w:rsidR="004E539B" w:rsidRDefault="004E539B" w:rsidP="004E539B">
      <w:pPr>
        <w:rPr>
          <w:rFonts w:ascii="Arial" w:hAnsi="Arial" w:cs="Arial"/>
        </w:rPr>
      </w:pPr>
    </w:p>
    <w:p w14:paraId="53351EB1" w14:textId="77777777" w:rsidR="004E539B" w:rsidRPr="004E539B" w:rsidRDefault="004E539B" w:rsidP="004E539B">
      <w:pPr>
        <w:rPr>
          <w:rFonts w:ascii="Arial" w:hAnsi="Arial" w:cs="Arial"/>
          <w:color w:val="156082"/>
        </w:rPr>
      </w:pPr>
      <w:r w:rsidRPr="004E539B">
        <w:rPr>
          <w:rFonts w:ascii="Arial" w:hAnsi="Arial" w:cs="Arial"/>
          <w:color w:val="156082"/>
        </w:rPr>
        <w:t xml:space="preserve">Wakefield council do not support people with NRPF conditions. Asylum seekers and those awaiting appeal are accommodated and supported by the Home Office and commissioned housing providers Mears. Wakefield Council have no responsibility to accommodate or support those with NRPF conditions. For more information about NRPF and statutory responsibilities, see the NRPF Network website: </w:t>
      </w:r>
      <w:hyperlink r:id="rId14" w:history="1">
        <w:r w:rsidRPr="004E539B">
          <w:rPr>
            <w:rStyle w:val="Hyperlink"/>
            <w:rFonts w:ascii="Arial" w:hAnsi="Arial" w:cs="Arial"/>
            <w:color w:val="156082"/>
          </w:rPr>
          <w:t>NRPF Network</w:t>
        </w:r>
      </w:hyperlink>
      <w:r w:rsidRPr="004E539B">
        <w:rPr>
          <w:rFonts w:ascii="Arial" w:hAnsi="Arial" w:cs="Arial"/>
          <w:color w:val="156082"/>
        </w:rPr>
        <w:t>.</w:t>
      </w:r>
    </w:p>
    <w:p w14:paraId="37E74205" w14:textId="77777777" w:rsidR="004E539B" w:rsidRPr="004E539B" w:rsidRDefault="004E539B" w:rsidP="004E539B">
      <w:pPr>
        <w:rPr>
          <w:rFonts w:ascii="Arial" w:hAnsi="Arial" w:cs="Arial"/>
          <w:color w:val="156082"/>
        </w:rPr>
      </w:pPr>
    </w:p>
    <w:p w14:paraId="3DDC8BDD" w14:textId="77777777" w:rsidR="004E539B" w:rsidRPr="004E539B" w:rsidRDefault="004E539B" w:rsidP="004E539B">
      <w:pPr>
        <w:rPr>
          <w:rFonts w:ascii="Arial" w:hAnsi="Arial" w:cs="Arial"/>
          <w:color w:val="156082"/>
        </w:rPr>
      </w:pPr>
      <w:r w:rsidRPr="004E539B">
        <w:rPr>
          <w:rFonts w:ascii="Arial" w:hAnsi="Arial" w:cs="Arial"/>
          <w:color w:val="156082"/>
        </w:rPr>
        <w:lastRenderedPageBreak/>
        <w:t>Wakefield Council do not provide housing or financial support for those with NRPF conditions.</w:t>
      </w:r>
    </w:p>
    <w:p w14:paraId="50EE7327" w14:textId="77777777" w:rsidR="00D14AB1" w:rsidRPr="00D14AB1" w:rsidRDefault="00D14AB1" w:rsidP="00D14AB1">
      <w:pPr>
        <w:rPr>
          <w:rFonts w:ascii="Arial" w:hAnsi="Arial" w:cs="Arial"/>
          <w:lang w:val="en-US"/>
        </w:rPr>
      </w:pPr>
    </w:p>
    <w:p w14:paraId="66C47F26"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1B4EC8CC" w14:textId="77777777" w:rsidR="007F7331" w:rsidRDefault="007F7331" w:rsidP="00D14AB1">
      <w:pPr>
        <w:rPr>
          <w:rFonts w:ascii="Arial" w:hAnsi="Arial" w:cs="Arial"/>
          <w:lang w:val="en-US"/>
        </w:rPr>
      </w:pPr>
    </w:p>
    <w:p w14:paraId="3879F47B"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5"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9A4D944" w14:textId="77777777" w:rsidR="0026495B" w:rsidRPr="0026495B" w:rsidRDefault="0026495B" w:rsidP="0026495B">
      <w:pPr>
        <w:rPr>
          <w:rFonts w:ascii="Arial" w:hAnsi="Arial" w:cs="Arial"/>
        </w:rPr>
      </w:pPr>
      <w:r w:rsidRPr="0026495B">
        <w:rPr>
          <w:rFonts w:ascii="Arial" w:hAnsi="Arial" w:cs="Arial"/>
        </w:rPr>
        <w:t> </w:t>
      </w:r>
    </w:p>
    <w:p w14:paraId="042FE398"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3C3AE22F" w14:textId="77777777" w:rsidR="0026495B" w:rsidRPr="0026495B" w:rsidRDefault="0026495B" w:rsidP="0026495B">
      <w:pPr>
        <w:rPr>
          <w:rFonts w:ascii="Arial" w:hAnsi="Arial" w:cs="Arial"/>
        </w:rPr>
      </w:pPr>
      <w:r w:rsidRPr="0026495B">
        <w:rPr>
          <w:rFonts w:ascii="Arial" w:hAnsi="Arial" w:cs="Arial"/>
        </w:rPr>
        <w:t>Wakefield One, Wakefield,  </w:t>
      </w:r>
    </w:p>
    <w:p w14:paraId="3A04061B" w14:textId="77777777" w:rsidR="0026495B" w:rsidRPr="0026495B" w:rsidRDefault="0026495B" w:rsidP="0026495B">
      <w:pPr>
        <w:rPr>
          <w:rFonts w:ascii="Arial" w:hAnsi="Arial" w:cs="Arial"/>
        </w:rPr>
      </w:pPr>
      <w:r w:rsidRPr="0026495B">
        <w:rPr>
          <w:rFonts w:ascii="Arial" w:hAnsi="Arial" w:cs="Arial"/>
        </w:rPr>
        <w:t>West Yorkshire  </w:t>
      </w:r>
    </w:p>
    <w:p w14:paraId="476B1C44" w14:textId="77777777" w:rsidR="0026495B" w:rsidRPr="0026495B" w:rsidRDefault="0026495B" w:rsidP="0026495B">
      <w:pPr>
        <w:rPr>
          <w:rFonts w:ascii="Arial" w:hAnsi="Arial" w:cs="Arial"/>
        </w:rPr>
      </w:pPr>
      <w:r w:rsidRPr="0026495B">
        <w:rPr>
          <w:rFonts w:ascii="Arial" w:hAnsi="Arial" w:cs="Arial"/>
        </w:rPr>
        <w:t>WF1 2EB </w:t>
      </w:r>
    </w:p>
    <w:p w14:paraId="73282A1A" w14:textId="77777777" w:rsidR="007F7331" w:rsidRDefault="007F7331" w:rsidP="00D14AB1">
      <w:pPr>
        <w:rPr>
          <w:rFonts w:ascii="Arial" w:hAnsi="Arial" w:cs="Arial"/>
          <w:lang w:val="en-US"/>
        </w:rPr>
      </w:pPr>
    </w:p>
    <w:p w14:paraId="66E419A2" w14:textId="77777777" w:rsidR="004E539B" w:rsidRPr="00D14AB1" w:rsidRDefault="004E539B" w:rsidP="00D14AB1">
      <w:pPr>
        <w:rPr>
          <w:rFonts w:ascii="Arial" w:hAnsi="Arial" w:cs="Arial"/>
          <w:lang w:val="en-US"/>
        </w:rPr>
      </w:pPr>
    </w:p>
    <w:p w14:paraId="57B85529" w14:textId="77777777" w:rsidR="008A2183" w:rsidRPr="008A2183" w:rsidRDefault="008A2183" w:rsidP="008A2183">
      <w:pPr>
        <w:rPr>
          <w:rFonts w:ascii="Arial" w:hAnsi="Arial" w:cs="Arial"/>
        </w:rPr>
      </w:pPr>
      <w:r w:rsidRPr="008A2183">
        <w:rPr>
          <w:rFonts w:ascii="Arial" w:hAnsi="Arial" w:cs="Arial"/>
        </w:rPr>
        <w:t>Yours faithfully, </w:t>
      </w:r>
    </w:p>
    <w:p w14:paraId="55A7E2A8" w14:textId="77777777" w:rsidR="004E539B" w:rsidRDefault="004E539B" w:rsidP="00D14AB1">
      <w:pPr>
        <w:rPr>
          <w:rFonts w:ascii="Arial" w:hAnsi="Arial" w:cs="Arial"/>
        </w:rPr>
      </w:pPr>
    </w:p>
    <w:p w14:paraId="24AF1BED" w14:textId="77777777" w:rsidR="00D14AB1" w:rsidRPr="00D14AB1" w:rsidRDefault="00D14AB1" w:rsidP="00D14AB1">
      <w:pPr>
        <w:rPr>
          <w:rFonts w:ascii="Arial" w:hAnsi="Arial" w:cs="Arial"/>
        </w:rPr>
      </w:pPr>
      <w:r w:rsidRPr="00D14AB1">
        <w:rPr>
          <w:rFonts w:ascii="Arial" w:hAnsi="Arial" w:cs="Arial"/>
        </w:rPr>
        <w:t>Information Governance Officer</w:t>
      </w:r>
    </w:p>
    <w:p w14:paraId="6CCF2537"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61D3B22E" w14:textId="77777777" w:rsidR="00D14AB1" w:rsidRPr="00D14AB1" w:rsidRDefault="00D14AB1" w:rsidP="00D14AB1">
      <w:pPr>
        <w:rPr>
          <w:rFonts w:ascii="Arial" w:hAnsi="Arial" w:cs="Arial"/>
        </w:rPr>
      </w:pPr>
      <w:r w:rsidRPr="00D14AB1">
        <w:rPr>
          <w:rFonts w:ascii="Arial" w:hAnsi="Arial" w:cs="Arial"/>
        </w:rPr>
        <w:t>Legal and Governance</w:t>
      </w:r>
    </w:p>
    <w:p w14:paraId="11676AA7" w14:textId="77777777" w:rsidR="00D14AB1" w:rsidRPr="00D14AB1" w:rsidRDefault="00D14AB1" w:rsidP="00D14AB1">
      <w:pPr>
        <w:rPr>
          <w:rFonts w:ascii="Arial" w:hAnsi="Arial" w:cs="Arial"/>
        </w:rPr>
      </w:pPr>
      <w:r w:rsidRPr="00D14AB1">
        <w:rPr>
          <w:rFonts w:ascii="Arial" w:hAnsi="Arial" w:cs="Arial"/>
        </w:rPr>
        <w:t>Wakefield Council</w:t>
      </w:r>
    </w:p>
    <w:p w14:paraId="47733746" w14:textId="77777777" w:rsidR="00D14AB1" w:rsidRPr="00D14AB1" w:rsidRDefault="00D14AB1" w:rsidP="00D14AB1">
      <w:pPr>
        <w:rPr>
          <w:rFonts w:ascii="Arial" w:hAnsi="Arial" w:cs="Arial"/>
        </w:rPr>
      </w:pPr>
      <w:r w:rsidRPr="00D14AB1">
        <w:rPr>
          <w:rFonts w:ascii="Arial" w:hAnsi="Arial" w:cs="Arial"/>
        </w:rPr>
        <w:t>Tel: 01924 306112</w:t>
      </w:r>
    </w:p>
    <w:p w14:paraId="2A1C5185" w14:textId="77777777" w:rsidR="00D14AB1" w:rsidRPr="00D14AB1" w:rsidRDefault="00D14AB1" w:rsidP="00D14AB1">
      <w:pPr>
        <w:rPr>
          <w:rFonts w:ascii="Arial" w:hAnsi="Arial" w:cs="Arial"/>
        </w:rPr>
      </w:pPr>
      <w:r w:rsidRPr="00D14AB1">
        <w:rPr>
          <w:rFonts w:ascii="Arial" w:hAnsi="Arial" w:cs="Arial"/>
        </w:rPr>
        <w:t xml:space="preserve">E-mail: </w:t>
      </w:r>
      <w:hyperlink r:id="rId16" w:history="1">
        <w:r w:rsidRPr="00D14AB1">
          <w:rPr>
            <w:rStyle w:val="Hyperlink"/>
            <w:rFonts w:ascii="Arial" w:hAnsi="Arial" w:cs="Arial"/>
          </w:rPr>
          <w:t>freedomofinformation@wakefield.gov.uk</w:t>
        </w:r>
      </w:hyperlink>
    </w:p>
    <w:p w14:paraId="1B703409" w14:textId="77777777" w:rsidR="00EB10B0" w:rsidRDefault="00EB10B0" w:rsidP="00D14AB1">
      <w:pPr>
        <w:rPr>
          <w:rFonts w:ascii="Arial" w:hAnsi="Arial" w:cs="Arial"/>
        </w:rPr>
      </w:pPr>
    </w:p>
    <w:p w14:paraId="3A88F325" w14:textId="77777777" w:rsidR="00EB10B0" w:rsidRPr="00D31651" w:rsidRDefault="00EB10B0" w:rsidP="00EB10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EDF80" w14:textId="77777777" w:rsidR="006A3A4C" w:rsidRDefault="006A3A4C">
      <w:r>
        <w:separator/>
      </w:r>
    </w:p>
  </w:endnote>
  <w:endnote w:type="continuationSeparator" w:id="0">
    <w:p w14:paraId="55059098" w14:textId="77777777" w:rsidR="006A3A4C" w:rsidRDefault="006A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E19F"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780F" w14:textId="77777777" w:rsidR="00DC5390" w:rsidRDefault="00DC5390">
    <w:pPr>
      <w:pStyle w:val="Footer"/>
      <w:ind w:hanging="851"/>
    </w:pPr>
    <w:r>
      <w:pict w14:anchorId="16693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8B68" w14:textId="77777777" w:rsidR="00DC5390" w:rsidRDefault="00DC5390">
    <w:pPr>
      <w:pStyle w:val="Footer"/>
      <w:ind w:hanging="851"/>
    </w:pPr>
    <w:r>
      <w:pict w14:anchorId="4359D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8E79" w14:textId="77777777" w:rsidR="006A3A4C" w:rsidRDefault="006A3A4C">
      <w:r>
        <w:separator/>
      </w:r>
    </w:p>
  </w:footnote>
  <w:footnote w:type="continuationSeparator" w:id="0">
    <w:p w14:paraId="226F1E3C" w14:textId="77777777" w:rsidR="006A3A4C" w:rsidRDefault="006A3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7660"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1397"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C27D" w14:textId="77777777" w:rsidR="00DC5390" w:rsidRDefault="00FE2FFC">
    <w:pPr>
      <w:pStyle w:val="Header"/>
      <w:ind w:hanging="851"/>
    </w:pPr>
    <w:r>
      <w:rPr>
        <w:noProof/>
      </w:rPr>
      <w:pict w14:anchorId="5D41E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6D6F04E8" w14:textId="77777777" w:rsidR="00FB30EC" w:rsidRDefault="00FB30EC">
    <w:pPr>
      <w:pStyle w:val="Header"/>
      <w:ind w:hanging="851"/>
    </w:pPr>
  </w:p>
  <w:p w14:paraId="571C2DC5" w14:textId="77777777" w:rsidR="00FB30EC" w:rsidRDefault="00FB30EC">
    <w:pPr>
      <w:pStyle w:val="Header"/>
      <w:ind w:hanging="851"/>
    </w:pPr>
  </w:p>
  <w:p w14:paraId="6F14B136" w14:textId="77777777" w:rsidR="00FB30EC" w:rsidRDefault="00FB30EC">
    <w:pPr>
      <w:pStyle w:val="Header"/>
      <w:ind w:hanging="851"/>
    </w:pPr>
  </w:p>
  <w:p w14:paraId="07DF4BDF" w14:textId="77777777" w:rsidR="00FB30EC" w:rsidRDefault="00FB30EC">
    <w:pPr>
      <w:pStyle w:val="Header"/>
      <w:ind w:hanging="851"/>
    </w:pPr>
  </w:p>
  <w:p w14:paraId="1C6E692E" w14:textId="77777777" w:rsidR="00FB30EC" w:rsidRDefault="00FB30EC">
    <w:pPr>
      <w:pStyle w:val="Header"/>
      <w:ind w:hanging="851"/>
    </w:pPr>
  </w:p>
  <w:p w14:paraId="52C5C1E8" w14:textId="77777777" w:rsidR="00FB30EC" w:rsidRDefault="00FB30EC">
    <w:pPr>
      <w:pStyle w:val="Header"/>
      <w:ind w:hanging="851"/>
    </w:pPr>
  </w:p>
  <w:p w14:paraId="07ACC3F7" w14:textId="77777777" w:rsidR="00FB30EC" w:rsidRDefault="00FB30EC">
    <w:pPr>
      <w:pStyle w:val="Header"/>
      <w:ind w:hanging="851"/>
    </w:pPr>
  </w:p>
  <w:p w14:paraId="09E696AD" w14:textId="77777777" w:rsidR="00FB30EC" w:rsidRDefault="00FB30EC">
    <w:pPr>
      <w:pStyle w:val="Header"/>
      <w:ind w:hanging="851"/>
    </w:pPr>
  </w:p>
  <w:p w14:paraId="6E2F2A4F" w14:textId="77777777" w:rsidR="00FB30EC" w:rsidRDefault="00FB30EC">
    <w:pPr>
      <w:pStyle w:val="Header"/>
      <w:ind w:hanging="851"/>
    </w:pPr>
  </w:p>
  <w:p w14:paraId="22771322"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820E47"/>
    <w:multiLevelType w:val="multilevel"/>
    <w:tmpl w:val="FB3CF4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48155239">
    <w:abstractNumId w:val="1"/>
  </w:num>
  <w:num w:numId="2" w16cid:durableId="1593322488">
    <w:abstractNumId w:val="2"/>
  </w:num>
  <w:num w:numId="3" w16cid:durableId="150174053">
    <w:abstractNumId w:val="3"/>
  </w:num>
  <w:num w:numId="4" w16cid:durableId="1891916072">
    <w:abstractNumId w:val="5"/>
  </w:num>
  <w:num w:numId="5" w16cid:durableId="206262550">
    <w:abstractNumId w:val="0"/>
  </w:num>
  <w:num w:numId="6" w16cid:durableId="161699459">
    <w:abstractNumId w:val="4"/>
  </w:num>
  <w:num w:numId="7" w16cid:durableId="74091287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D5E07"/>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2268"/>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E539B"/>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A3A4C"/>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540A9"/>
  <w15:chartTrackingRefBased/>
  <w15:docId w15:val="{AF82C0A7-09BD-41A1-B4E5-C40826A0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3.safelinks.protection.outlook.com/?url=https%3A%2F%2Fnrpfnetwork.org.uk%2F&amp;data=05%7C02%7Cfreedomofinformation%40wakefield.gov.uk%7C7aefae2a8584409154ff08de7835631c%7Cd76faab796b740c79b253d2fbd4ac1f1%7C0%7C0%7C639080367887011400%7CUnknown%7CTWFpbGZsb3d8eyJFbXB0eU1hcGkiOnRydWUsIlYiOiIwLjAuMDAwMCIsIlAiOiJXaW4zMiIsIkFOIjoiTWFpbCIsIldUIjoyfQ%3D%3D%7C0%7C%7C%7C&amp;sdata=VWcISf1UqJEby3WMojUaRE3PI3HbxNZYdbSWpFp3qRE%3D&amp;reserved=0"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A9080A17-99F0-4CDA-BBE8-4304FC382B06}">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3483</CharactersWithSpaces>
  <SharedDoc>false</SharedDoc>
  <HLinks>
    <vt:vector size="30" baseType="variant">
      <vt:variant>
        <vt:i4>3932249</vt:i4>
      </vt:variant>
      <vt:variant>
        <vt:i4>12</vt:i4>
      </vt:variant>
      <vt:variant>
        <vt:i4>0</vt:i4>
      </vt:variant>
      <vt:variant>
        <vt:i4>5</vt:i4>
      </vt:variant>
      <vt:variant>
        <vt:lpwstr>mailto:freedomofinformation@wakefield.gov.uk</vt:lpwstr>
      </vt:variant>
      <vt:variant>
        <vt:lpwstr/>
      </vt:variant>
      <vt:variant>
        <vt:i4>3932249</vt:i4>
      </vt:variant>
      <vt:variant>
        <vt:i4>9</vt:i4>
      </vt:variant>
      <vt:variant>
        <vt:i4>0</vt:i4>
      </vt:variant>
      <vt:variant>
        <vt:i4>5</vt:i4>
      </vt:variant>
      <vt:variant>
        <vt:lpwstr>mailto:freedomofinformation@wakefield.gov.uk</vt:lpwstr>
      </vt:variant>
      <vt:variant>
        <vt:lpwstr/>
      </vt:variant>
      <vt:variant>
        <vt:i4>3342433</vt:i4>
      </vt:variant>
      <vt:variant>
        <vt:i4>6</vt:i4>
      </vt:variant>
      <vt:variant>
        <vt:i4>0</vt:i4>
      </vt:variant>
      <vt:variant>
        <vt:i4>5</vt:i4>
      </vt:variant>
      <vt:variant>
        <vt:lpwstr>https://eur03.safelinks.protection.outlook.com/?url=https%3A%2F%2Fnrpfnetwork.org.uk%2F&amp;data=05%7C02%7Cfreedomofinformation%40wakefield.gov.uk%7C7aefae2a8584409154ff08de7835631c%7Cd76faab796b740c79b253d2fbd4ac1f1%7C0%7C0%7C639080367887011400%7CUnknown%7CTWFpbGZsb3d8eyJFbXB0eU1hcGkiOnRydWUsIlYiOiIwLjAuMDAwMCIsIlAiOiJXaW4zMiIsIkFOIjoiTWFpbCIsIldUIjoyfQ%3D%3D%7C0%7C%7C%7C&amp;sdata=VWcISf1UqJEby3WMojUaRE3PI3HbxNZYdbSWpFp3qRE%3D&amp;reserved=0</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2026-03-26T10:53:00Z</dcterms:created>
  <dcterms:modified xsi:type="dcterms:W3CDTF">2026-03-26T10:53:00Z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