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26226867"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4B35F4">
              <w:rPr>
                <w:rFonts w:ascii="Arial" w:hAnsi="Arial" w:cs="Arial"/>
              </w:rPr>
              <w:t>9 July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6B7C01D3" w:rsidR="008A3C67" w:rsidRPr="00DE2950" w:rsidRDefault="008A3C67" w:rsidP="00B224D0">
      <w:pPr>
        <w:rPr>
          <w:rFonts w:ascii="Arial" w:hAnsi="Arial" w:cs="Arial"/>
          <w:b/>
          <w:bCs/>
        </w:rPr>
      </w:pPr>
      <w:r w:rsidRPr="00A35FCB">
        <w:rPr>
          <w:rFonts w:ascii="Arial" w:hAnsi="Arial" w:cs="Arial"/>
          <w:b/>
          <w:bCs/>
        </w:rPr>
        <w:t xml:space="preserve">REF: </w:t>
      </w:r>
      <w:r w:rsidR="004B35F4">
        <w:rPr>
          <w:rFonts w:ascii="Arial" w:hAnsi="Arial" w:cs="Arial"/>
          <w:b/>
          <w:bCs/>
        </w:rPr>
        <w:t>EIR 724</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Default="00B224D0" w:rsidP="00B224D0">
      <w:pPr>
        <w:rPr>
          <w:rFonts w:ascii="Arial" w:hAnsi="Arial" w:cs="Arial"/>
        </w:rPr>
      </w:pPr>
    </w:p>
    <w:p w14:paraId="458F4A37" w14:textId="77777777" w:rsidR="002734D3" w:rsidRPr="005409DF" w:rsidRDefault="002734D3" w:rsidP="002734D3">
      <w:pPr>
        <w:rPr>
          <w:rFonts w:ascii="Arial" w:hAnsi="Arial" w:cs="Arial"/>
          <w:i/>
          <w:iCs/>
        </w:rPr>
      </w:pPr>
      <w:r w:rsidRPr="005409DF">
        <w:rPr>
          <w:rFonts w:ascii="Arial" w:hAnsi="Arial" w:cs="Arial"/>
          <w:i/>
          <w:iCs/>
        </w:rPr>
        <w:t>Questions:</w:t>
      </w:r>
    </w:p>
    <w:p w14:paraId="251EED62" w14:textId="77777777" w:rsidR="002734D3" w:rsidRPr="005409DF" w:rsidRDefault="002734D3" w:rsidP="002734D3">
      <w:pPr>
        <w:rPr>
          <w:rFonts w:ascii="Arial" w:hAnsi="Arial" w:cs="Arial"/>
          <w:i/>
          <w:iCs/>
        </w:rPr>
      </w:pPr>
    </w:p>
    <w:p w14:paraId="2E85946E" w14:textId="77777777" w:rsidR="002734D3" w:rsidRDefault="002734D3" w:rsidP="002734D3">
      <w:pPr>
        <w:rPr>
          <w:rFonts w:ascii="Arial" w:hAnsi="Arial" w:cs="Arial"/>
          <w:i/>
          <w:iCs/>
        </w:rPr>
      </w:pPr>
      <w:r w:rsidRPr="005409DF">
        <w:rPr>
          <w:rFonts w:ascii="Arial" w:hAnsi="Arial" w:cs="Arial"/>
          <w:i/>
          <w:iCs/>
        </w:rPr>
        <w:t>1 -- Total Provision: How many public toilets did the local authority maintain, operate, or directly fund (including those operated via third-party contractors or parish partnerships on behalf of the council) in each calendar year?</w:t>
      </w:r>
    </w:p>
    <w:p w14:paraId="77380260" w14:textId="77777777" w:rsidR="00246BCA" w:rsidRDefault="00246BCA" w:rsidP="00246BCA">
      <w:pPr>
        <w:rPr>
          <w:rFonts w:ascii="Arial" w:hAnsi="Arial" w:cs="Arial"/>
        </w:rPr>
      </w:pPr>
    </w:p>
    <w:p w14:paraId="4E4A8CED" w14:textId="24A31D20" w:rsidR="00C61DA3" w:rsidRPr="00C61DA3" w:rsidRDefault="00246BCA" w:rsidP="00C61DA3">
      <w:pPr>
        <w:rPr>
          <w:rFonts w:ascii="Arial" w:hAnsi="Arial" w:cs="Arial"/>
          <w:color w:val="215E99" w:themeColor="text2" w:themeTint="BF"/>
        </w:rPr>
      </w:pPr>
      <w:proofErr w:type="spellStart"/>
      <w:r w:rsidRPr="00246BCA">
        <w:rPr>
          <w:rFonts w:ascii="Arial" w:hAnsi="Arial" w:cs="Arial"/>
          <w:color w:val="215E99" w:themeColor="text2" w:themeTint="BF"/>
        </w:rPr>
        <w:t>Newmillerdam</w:t>
      </w:r>
      <w:proofErr w:type="spellEnd"/>
      <w:r w:rsidRPr="00246BCA">
        <w:rPr>
          <w:rFonts w:ascii="Arial" w:hAnsi="Arial" w:cs="Arial"/>
          <w:color w:val="215E99" w:themeColor="text2" w:themeTint="BF"/>
        </w:rPr>
        <w:t xml:space="preserve"> and Pontefract Park (records extend back to 2014), all other Council owned facility toilets are for patrons and not freely accessible to the public</w:t>
      </w:r>
      <w:r>
        <w:rPr>
          <w:rFonts w:ascii="Arial" w:hAnsi="Arial" w:cs="Arial"/>
          <w:color w:val="215E99" w:themeColor="text2" w:themeTint="BF"/>
        </w:rPr>
        <w:t>, namely</w:t>
      </w:r>
      <w:r w:rsidR="005E64AB">
        <w:rPr>
          <w:rFonts w:ascii="Arial" w:hAnsi="Arial" w:cs="Arial"/>
          <w:color w:val="215E99" w:themeColor="text2" w:themeTint="BF"/>
        </w:rPr>
        <w:t xml:space="preserve">, </w:t>
      </w:r>
      <w:r w:rsidR="00C61DA3" w:rsidRPr="00C61DA3">
        <w:rPr>
          <w:rFonts w:ascii="Arial" w:hAnsi="Arial" w:cs="Arial"/>
          <w:color w:val="215E99" w:themeColor="text2" w:themeTint="BF"/>
        </w:rPr>
        <w:t>Anglers Country Park Haw Park Lane Winterset Wakefield WF4 2EB</w:t>
      </w:r>
      <w:r w:rsidR="003C1367">
        <w:rPr>
          <w:rFonts w:ascii="Arial" w:hAnsi="Arial" w:cs="Arial"/>
          <w:color w:val="215E99" w:themeColor="text2" w:themeTint="BF"/>
        </w:rPr>
        <w:t xml:space="preserve"> and </w:t>
      </w:r>
      <w:proofErr w:type="spellStart"/>
      <w:r w:rsidR="00C61DA3" w:rsidRPr="00C61DA3">
        <w:rPr>
          <w:rFonts w:ascii="Arial" w:hAnsi="Arial" w:cs="Arial"/>
          <w:color w:val="215E99" w:themeColor="text2" w:themeTint="BF"/>
        </w:rPr>
        <w:t>Pugneys</w:t>
      </w:r>
      <w:proofErr w:type="spellEnd"/>
      <w:r w:rsidR="00C61DA3" w:rsidRPr="00C61DA3">
        <w:rPr>
          <w:rFonts w:ascii="Arial" w:hAnsi="Arial" w:cs="Arial"/>
          <w:color w:val="215E99" w:themeColor="text2" w:themeTint="BF"/>
        </w:rPr>
        <w:t xml:space="preserve"> Country Park </w:t>
      </w:r>
      <w:proofErr w:type="spellStart"/>
      <w:r w:rsidR="00C61DA3" w:rsidRPr="00C61DA3">
        <w:rPr>
          <w:rFonts w:ascii="Arial" w:hAnsi="Arial" w:cs="Arial"/>
          <w:color w:val="215E99" w:themeColor="text2" w:themeTint="BF"/>
        </w:rPr>
        <w:t>Asdale</w:t>
      </w:r>
      <w:proofErr w:type="spellEnd"/>
      <w:r w:rsidR="00C61DA3" w:rsidRPr="00C61DA3">
        <w:rPr>
          <w:rFonts w:ascii="Arial" w:hAnsi="Arial" w:cs="Arial"/>
          <w:color w:val="215E99" w:themeColor="text2" w:themeTint="BF"/>
        </w:rPr>
        <w:t> Road Wakefield WF2 7EQ</w:t>
      </w:r>
    </w:p>
    <w:p w14:paraId="3B4A68F4" w14:textId="77777777" w:rsidR="00C61DA3" w:rsidRPr="005409DF" w:rsidRDefault="00C61DA3" w:rsidP="002734D3">
      <w:pPr>
        <w:rPr>
          <w:rFonts w:ascii="Arial" w:hAnsi="Arial" w:cs="Arial"/>
          <w:i/>
          <w:iCs/>
        </w:rPr>
      </w:pPr>
    </w:p>
    <w:p w14:paraId="559C12E8" w14:textId="77777777" w:rsidR="002734D3" w:rsidRPr="005409DF" w:rsidRDefault="002734D3" w:rsidP="002734D3">
      <w:pPr>
        <w:rPr>
          <w:rFonts w:ascii="Arial" w:hAnsi="Arial" w:cs="Arial"/>
          <w:i/>
          <w:iCs/>
        </w:rPr>
      </w:pPr>
    </w:p>
    <w:p w14:paraId="5F8E2B0A" w14:textId="77777777" w:rsidR="002734D3" w:rsidRPr="005409DF" w:rsidRDefault="002734D3" w:rsidP="002734D3">
      <w:pPr>
        <w:rPr>
          <w:rFonts w:ascii="Arial" w:hAnsi="Arial" w:cs="Arial"/>
          <w:i/>
          <w:iCs/>
        </w:rPr>
      </w:pPr>
      <w:r w:rsidRPr="005409DF">
        <w:rPr>
          <w:rFonts w:ascii="Arial" w:hAnsi="Arial" w:cs="Arial"/>
          <w:i/>
          <w:iCs/>
        </w:rPr>
        <w:t>2 -- Breakdown of Accessibility &amp; Facilities: Within the total figures provided for each year, please break down:</w:t>
      </w:r>
    </w:p>
    <w:p w14:paraId="6C1619E3" w14:textId="73750559" w:rsidR="002734D3" w:rsidRPr="005409DF" w:rsidRDefault="002734D3" w:rsidP="002734D3">
      <w:pPr>
        <w:rPr>
          <w:rFonts w:ascii="Arial" w:hAnsi="Arial" w:cs="Arial"/>
          <w:i/>
          <w:iCs/>
        </w:rPr>
      </w:pPr>
      <w:r w:rsidRPr="005409DF">
        <w:rPr>
          <w:rFonts w:ascii="Arial" w:hAnsi="Arial" w:cs="Arial"/>
          <w:i/>
          <w:iCs/>
        </w:rPr>
        <w:lastRenderedPageBreak/>
        <w:t>--&gt; How many were free to use vs. how many required a fee/charge.</w:t>
      </w:r>
      <w:r w:rsidR="00C61DA3">
        <w:rPr>
          <w:rFonts w:ascii="Arial" w:hAnsi="Arial" w:cs="Arial"/>
          <w:i/>
          <w:iCs/>
        </w:rPr>
        <w:t xml:space="preserve"> </w:t>
      </w:r>
      <w:r w:rsidR="00C61DA3" w:rsidRPr="00C61DA3">
        <w:rPr>
          <w:rFonts w:ascii="Arial" w:hAnsi="Arial" w:cs="Arial"/>
          <w:color w:val="215E99" w:themeColor="text2" w:themeTint="BF"/>
        </w:rPr>
        <w:t>No charge</w:t>
      </w:r>
    </w:p>
    <w:p w14:paraId="26EC11F4" w14:textId="7C439935" w:rsidR="002734D3" w:rsidRPr="005409DF" w:rsidRDefault="002734D3" w:rsidP="002734D3">
      <w:pPr>
        <w:rPr>
          <w:rFonts w:ascii="Arial" w:hAnsi="Arial" w:cs="Arial"/>
          <w:i/>
          <w:iCs/>
        </w:rPr>
      </w:pPr>
      <w:r w:rsidRPr="005409DF">
        <w:rPr>
          <w:rFonts w:ascii="Arial" w:hAnsi="Arial" w:cs="Arial"/>
          <w:i/>
          <w:iCs/>
        </w:rPr>
        <w:t>--&gt; How many offered full toilet facilities (defined as containing at least one toilet bowl/cubicle) vs. how many were urinal-only facilities.</w:t>
      </w:r>
      <w:r w:rsidR="002A7CAB">
        <w:rPr>
          <w:rFonts w:ascii="Arial" w:hAnsi="Arial" w:cs="Arial"/>
          <w:i/>
          <w:iCs/>
        </w:rPr>
        <w:t xml:space="preserve"> </w:t>
      </w:r>
      <w:proofErr w:type="gramStart"/>
      <w:r w:rsidR="002A7CAB" w:rsidRPr="002A7CAB">
        <w:rPr>
          <w:rFonts w:ascii="Arial" w:hAnsi="Arial" w:cs="Arial"/>
          <w:color w:val="215E99" w:themeColor="text2" w:themeTint="BF"/>
        </w:rPr>
        <w:t>All of</w:t>
      </w:r>
      <w:proofErr w:type="gramEnd"/>
      <w:r w:rsidR="002A7CAB" w:rsidRPr="002A7CAB">
        <w:rPr>
          <w:rFonts w:ascii="Arial" w:hAnsi="Arial" w:cs="Arial"/>
          <w:color w:val="215E99" w:themeColor="text2" w:themeTint="BF"/>
        </w:rPr>
        <w:t xml:space="preserve"> the above as per Q 1 answer</w:t>
      </w:r>
    </w:p>
    <w:p w14:paraId="4979741D" w14:textId="77777777" w:rsidR="002734D3" w:rsidRPr="005409DF" w:rsidRDefault="002734D3" w:rsidP="002734D3">
      <w:pPr>
        <w:rPr>
          <w:rFonts w:ascii="Arial" w:hAnsi="Arial" w:cs="Arial"/>
          <w:i/>
          <w:iCs/>
        </w:rPr>
      </w:pPr>
    </w:p>
    <w:p w14:paraId="53685865" w14:textId="68A8AD27" w:rsidR="002734D3" w:rsidRPr="005409DF" w:rsidRDefault="002734D3" w:rsidP="002734D3">
      <w:pPr>
        <w:rPr>
          <w:rFonts w:ascii="Arial" w:hAnsi="Arial" w:cs="Arial"/>
          <w:i/>
          <w:iCs/>
        </w:rPr>
      </w:pPr>
      <w:r w:rsidRPr="005409DF">
        <w:rPr>
          <w:rFonts w:ascii="Arial" w:hAnsi="Arial" w:cs="Arial"/>
          <w:i/>
          <w:iCs/>
        </w:rPr>
        <w:t>3 -- Pricing: What was the maximum price charged for a single use at any of your public toilets in each calendar year?</w:t>
      </w:r>
      <w:r w:rsidR="008C222F">
        <w:rPr>
          <w:rFonts w:ascii="Arial" w:hAnsi="Arial" w:cs="Arial"/>
          <w:i/>
          <w:iCs/>
        </w:rPr>
        <w:t xml:space="preserve"> </w:t>
      </w:r>
      <w:r w:rsidR="008C222F" w:rsidRPr="008C222F">
        <w:rPr>
          <w:rFonts w:ascii="Arial" w:hAnsi="Arial" w:cs="Arial"/>
          <w:color w:val="215E99" w:themeColor="text2" w:themeTint="BF"/>
        </w:rPr>
        <w:t>Nil</w:t>
      </w:r>
    </w:p>
    <w:p w14:paraId="05AF3FA5" w14:textId="77777777" w:rsidR="00B224D0" w:rsidRPr="00B224D0" w:rsidRDefault="00B224D0" w:rsidP="00B224D0">
      <w:pPr>
        <w:rPr>
          <w:rFonts w:ascii="Arial" w:hAnsi="Arial" w:cs="Arial"/>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7902" w14:textId="77777777" w:rsidR="000E6119" w:rsidRDefault="000E6119">
      <w:r>
        <w:separator/>
      </w:r>
    </w:p>
  </w:endnote>
  <w:endnote w:type="continuationSeparator" w:id="0">
    <w:p w14:paraId="41EE68CC" w14:textId="77777777" w:rsidR="000E6119" w:rsidRDefault="000E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0E6119">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0E6119">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1E77" w14:textId="77777777" w:rsidR="000E6119" w:rsidRDefault="000E6119">
      <w:r>
        <w:separator/>
      </w:r>
    </w:p>
  </w:footnote>
  <w:footnote w:type="continuationSeparator" w:id="0">
    <w:p w14:paraId="421322A0" w14:textId="77777777" w:rsidR="000E6119" w:rsidRDefault="000E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0E6119">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240;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3C76"/>
    <w:rsid w:val="000464B8"/>
    <w:rsid w:val="00062BF9"/>
    <w:rsid w:val="0006614A"/>
    <w:rsid w:val="000878E2"/>
    <w:rsid w:val="00090453"/>
    <w:rsid w:val="000928E7"/>
    <w:rsid w:val="000A09FE"/>
    <w:rsid w:val="000A5044"/>
    <w:rsid w:val="000B2B04"/>
    <w:rsid w:val="000C0611"/>
    <w:rsid w:val="000D491A"/>
    <w:rsid w:val="000E5BD7"/>
    <w:rsid w:val="000E6119"/>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46BCA"/>
    <w:rsid w:val="00251F01"/>
    <w:rsid w:val="00256E92"/>
    <w:rsid w:val="00270FA7"/>
    <w:rsid w:val="002734D3"/>
    <w:rsid w:val="0028139F"/>
    <w:rsid w:val="00285BF6"/>
    <w:rsid w:val="002A43DC"/>
    <w:rsid w:val="002A7CAB"/>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67"/>
    <w:rsid w:val="003C13EB"/>
    <w:rsid w:val="003C2DA1"/>
    <w:rsid w:val="003E5792"/>
    <w:rsid w:val="003F7D0D"/>
    <w:rsid w:val="003F7D8E"/>
    <w:rsid w:val="00401456"/>
    <w:rsid w:val="0040622E"/>
    <w:rsid w:val="00411354"/>
    <w:rsid w:val="00427B33"/>
    <w:rsid w:val="0044091D"/>
    <w:rsid w:val="00440E9A"/>
    <w:rsid w:val="00445D34"/>
    <w:rsid w:val="004478D9"/>
    <w:rsid w:val="0047118C"/>
    <w:rsid w:val="0047466C"/>
    <w:rsid w:val="00483ECC"/>
    <w:rsid w:val="00491483"/>
    <w:rsid w:val="00495A86"/>
    <w:rsid w:val="004B35F4"/>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09DF"/>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4AB"/>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E6ED1"/>
    <w:rsid w:val="007F4E77"/>
    <w:rsid w:val="007F6B6C"/>
    <w:rsid w:val="0080189F"/>
    <w:rsid w:val="008550CC"/>
    <w:rsid w:val="00855D89"/>
    <w:rsid w:val="008730ED"/>
    <w:rsid w:val="00877DE4"/>
    <w:rsid w:val="00881702"/>
    <w:rsid w:val="008878F4"/>
    <w:rsid w:val="00897B24"/>
    <w:rsid w:val="008A0630"/>
    <w:rsid w:val="008A071D"/>
    <w:rsid w:val="008A3C67"/>
    <w:rsid w:val="008A3F99"/>
    <w:rsid w:val="008B4509"/>
    <w:rsid w:val="008C222F"/>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1DA3"/>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D6025"/>
    <w:rsid w:val="00FE2FFC"/>
    <w:rsid w:val="00FE3DEE"/>
    <w:rsid w:val="00FF6322"/>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3.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5.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3235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14</cp:revision>
  <dcterms:created xsi:type="dcterms:W3CDTF">2026-04-30T13:56:00Z</dcterms:created>
  <dcterms:modified xsi:type="dcterms:W3CDTF">2026-07-09T11:50:00Z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