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194C4BB4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B24491">
              <w:rPr>
                <w:rFonts w:ascii="Arial" w:hAnsi="Arial" w:cs="Arial"/>
              </w:rPr>
              <w:t>17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927BE28" w:rsidR="00DE53B7" w:rsidRPr="00DE53B7" w:rsidRDefault="009C26CC" w:rsidP="00DE53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ENVIRONMENTAL INFORMATION REGULATIONS 2004 </w:t>
      </w:r>
      <w:r w:rsidR="00DE53B7" w:rsidRPr="00DE53B7">
        <w:rPr>
          <w:rFonts w:ascii="Arial" w:hAnsi="Arial" w:cs="Arial"/>
          <w:b/>
          <w:bCs/>
        </w:rPr>
        <w:t xml:space="preserve">- REQUEST FOR INFORMATION  </w:t>
      </w:r>
    </w:p>
    <w:p w14:paraId="50563345" w14:textId="71DE143A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9C26CC">
        <w:rPr>
          <w:rFonts w:ascii="Arial" w:hAnsi="Arial" w:cs="Arial"/>
          <w:b/>
          <w:bCs/>
        </w:rPr>
        <w:t xml:space="preserve">EIR </w:t>
      </w:r>
      <w:r w:rsidR="00B24491">
        <w:rPr>
          <w:rFonts w:ascii="Arial" w:hAnsi="Arial" w:cs="Arial"/>
          <w:b/>
          <w:bCs/>
        </w:rPr>
        <w:t xml:space="preserve"> 480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11DF2624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</w:t>
      </w:r>
      <w:r w:rsidR="009C26CC">
        <w:rPr>
          <w:rFonts w:ascii="Arial" w:hAnsi="Arial" w:cs="Arial"/>
        </w:rPr>
        <w:t>Environmental Information Regulations 2004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9386CAE" w14:textId="38C6DDB7" w:rsidR="00553C36" w:rsidRPr="00B24491" w:rsidRDefault="00553C36" w:rsidP="00553C36">
      <w:pPr>
        <w:rPr>
          <w:rFonts w:ascii="Arial" w:hAnsi="Arial" w:cs="Arial"/>
          <w:i/>
          <w:iCs/>
          <w:lang w:val="en-US"/>
        </w:rPr>
      </w:pPr>
      <w:r w:rsidRPr="00B24491">
        <w:rPr>
          <w:rFonts w:ascii="Arial" w:hAnsi="Arial" w:cs="Arial"/>
          <w:i/>
          <w:iCs/>
          <w:lang w:val="en-US"/>
        </w:rPr>
        <w:t>I would like to know: </w:t>
      </w:r>
    </w:p>
    <w:p w14:paraId="258968F6" w14:textId="77777777" w:rsidR="00B24491" w:rsidRPr="00B24491" w:rsidRDefault="00B24491" w:rsidP="00553C36">
      <w:pPr>
        <w:rPr>
          <w:rFonts w:ascii="Arial" w:hAnsi="Arial" w:cs="Arial"/>
          <w:i/>
          <w:iCs/>
        </w:rPr>
      </w:pPr>
    </w:p>
    <w:p w14:paraId="27DEA13A" w14:textId="77777777" w:rsidR="00F57580" w:rsidRPr="00B24491" w:rsidRDefault="00553C36" w:rsidP="00553C36">
      <w:pPr>
        <w:rPr>
          <w:rFonts w:ascii="Arial" w:hAnsi="Arial" w:cs="Arial"/>
          <w:i/>
          <w:iCs/>
          <w:lang w:val="en-US"/>
        </w:rPr>
      </w:pPr>
      <w:r w:rsidRPr="00B24491">
        <w:rPr>
          <w:rFonts w:ascii="Arial" w:hAnsi="Arial" w:cs="Arial"/>
          <w:i/>
          <w:iCs/>
          <w:lang w:val="en-US"/>
        </w:rPr>
        <w:t>How much money does Wakefield council spend in £ on collecting Fly tipped items in 2020-2021, 2024-2025, 2025-2026 </w:t>
      </w:r>
    </w:p>
    <w:p w14:paraId="3899AB0D" w14:textId="548D47B1" w:rsidR="00F57580" w:rsidRDefault="00F57580" w:rsidP="00F57580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Fly-tipped material is collected as part of wider street cleansing and environmental maintenance duties. As such, the costs associated with fly-tipping removal are not recorded separately and cannot be disaggregated from overall service expenditure to the level of detail requested</w:t>
      </w:r>
    </w:p>
    <w:p w14:paraId="78C88520" w14:textId="7A43E6EA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 </w:t>
      </w:r>
    </w:p>
    <w:p w14:paraId="3FA80779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want this to include a breakdown of the man hours spent and the cost of the fleet to get the items. </w:t>
      </w:r>
    </w:p>
    <w:p w14:paraId="2C3387B2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 </w:t>
      </w:r>
    </w:p>
    <w:p w14:paraId="4FE9903B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would like to know: </w:t>
      </w:r>
    </w:p>
    <w:p w14:paraId="4E4EF5BC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How much money in £ does Wakefield council spend on collecting Fly tipped items in  East Ward (16) - </w:t>
      </w:r>
      <w:r w:rsidRPr="00553C36">
        <w:rPr>
          <w:rFonts w:ascii="Arial" w:hAnsi="Arial" w:cs="Arial"/>
        </w:rPr>
        <w:t>2020-2021, 2024-2025, 2025-2026 </w:t>
      </w:r>
    </w:p>
    <w:p w14:paraId="46360005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 </w:t>
      </w:r>
    </w:p>
    <w:p w14:paraId="20AB87AD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want this to include a breakdown of the man hours spent and the cost of the fleet to get the items. All reported in £ </w:t>
      </w:r>
    </w:p>
    <w:p w14:paraId="3F077187" w14:textId="426B1715" w:rsidR="00F57580" w:rsidRPr="00B24491" w:rsidRDefault="00F57580" w:rsidP="00F57580">
      <w:pPr>
        <w:rPr>
          <w:rFonts w:ascii="Arial" w:hAnsi="Arial" w:cs="Arial"/>
          <w:color w:val="215E99"/>
        </w:rPr>
      </w:pPr>
      <w:r w:rsidRPr="00B24491">
        <w:rPr>
          <w:rFonts w:ascii="Arial" w:hAnsi="Arial" w:cs="Arial"/>
          <w:color w:val="215E99"/>
        </w:rPr>
        <w:t>Fly-tipped material is collected as part of wider street cleansing and environmental maintenance duties. As such, the costs associated with fly-tipping removal are not recorded separately and cannot be disaggregated from overall service expenditure to the level of detail requested</w:t>
      </w:r>
    </w:p>
    <w:p w14:paraId="6F80B2BD" w14:textId="1B9B1C1D" w:rsidR="00553C36" w:rsidRPr="00553C36" w:rsidRDefault="00553C36" w:rsidP="00553C36">
      <w:pPr>
        <w:rPr>
          <w:rFonts w:ascii="Arial" w:hAnsi="Arial" w:cs="Arial"/>
        </w:rPr>
      </w:pPr>
    </w:p>
    <w:p w14:paraId="3755F406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want to know how many cases of fly tipping have been reported by Local Cllrs </w:t>
      </w:r>
    </w:p>
    <w:p w14:paraId="777F4B4A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Stuart Heptinstall, Mohamed Ayub and Nat Walton 2024-5, 2025-6 </w:t>
      </w:r>
    </w:p>
    <w:p w14:paraId="6978502A" w14:textId="77777777" w:rsidR="00553C36" w:rsidRDefault="00553C36" w:rsidP="00553C36">
      <w:pPr>
        <w:rPr>
          <w:rFonts w:ascii="Arial" w:hAnsi="Arial" w:cs="Arial"/>
          <w:lang w:val="en-US"/>
        </w:rPr>
      </w:pPr>
      <w:r w:rsidRPr="00553C36">
        <w:rPr>
          <w:rFonts w:ascii="Arial" w:hAnsi="Arial" w:cs="Arial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454B" w14:paraId="58542A4F" w14:textId="77777777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10A3" w14:textId="5C45EB85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 w:rsidRPr="00BE454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color w:val="215E99"/>
              </w:rPr>
              <w:t>Councillor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043F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2024/25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C639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2025/26</w:t>
            </w:r>
          </w:p>
        </w:tc>
      </w:tr>
      <w:tr w:rsidR="00BE454B" w14:paraId="7A7E41EA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FBFB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Stuart Heptinstall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9982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FB74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116</w:t>
            </w:r>
          </w:p>
        </w:tc>
      </w:tr>
      <w:tr w:rsidR="00BE454B" w14:paraId="0FB47031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B7BA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Mohammed Ayub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2F05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7B20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12</w:t>
            </w:r>
          </w:p>
        </w:tc>
      </w:tr>
      <w:tr w:rsidR="00BE454B" w14:paraId="7FFC5A66" w14:textId="77777777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C685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Natalie Walton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9112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0E38" w14:textId="77777777" w:rsidR="00BE454B" w:rsidRDefault="00BE454B" w:rsidP="00BE454B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16</w:t>
            </w:r>
          </w:p>
        </w:tc>
      </w:tr>
    </w:tbl>
    <w:p w14:paraId="0F24F604" w14:textId="77777777" w:rsidR="00BE454B" w:rsidRPr="00BE454B" w:rsidRDefault="00BE454B" w:rsidP="00BE454B">
      <w:pPr>
        <w:rPr>
          <w:rFonts w:ascii="Arial" w:hAnsi="Arial" w:cs="Arial"/>
        </w:rPr>
      </w:pPr>
      <w:r w:rsidRPr="00BE454B">
        <w:rPr>
          <w:rFonts w:ascii="Arial" w:hAnsi="Arial" w:cs="Arial"/>
        </w:rPr>
        <w:t> </w:t>
      </w:r>
    </w:p>
    <w:p w14:paraId="1D445708" w14:textId="77777777" w:rsidR="00BE454B" w:rsidRPr="00553C36" w:rsidRDefault="00BE454B" w:rsidP="00553C36">
      <w:pPr>
        <w:rPr>
          <w:rFonts w:ascii="Arial" w:hAnsi="Arial" w:cs="Arial"/>
        </w:rPr>
      </w:pPr>
    </w:p>
    <w:p w14:paraId="47A845E1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How many cases of fly tipping have been reported by residents on East Ward (16) </w:t>
      </w:r>
    </w:p>
    <w:p w14:paraId="1D8DB4CA" w14:textId="77777777" w:rsidR="00553C36" w:rsidRDefault="00553C36" w:rsidP="00553C36">
      <w:pPr>
        <w:rPr>
          <w:rFonts w:ascii="Arial" w:hAnsi="Arial" w:cs="Arial"/>
          <w:lang w:val="en-US"/>
        </w:rPr>
      </w:pPr>
      <w:r w:rsidRPr="00553C36">
        <w:rPr>
          <w:rFonts w:ascii="Arial" w:hAnsi="Arial" w:cs="Arial"/>
          <w:lang w:val="en-US"/>
        </w:rPr>
        <w:t>2024-5, 2025-6 </w:t>
      </w:r>
    </w:p>
    <w:p w14:paraId="41163736" w14:textId="77777777" w:rsidR="006B7AE9" w:rsidRDefault="006B7AE9" w:rsidP="006B7AE9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2024/2025 = 315</w:t>
      </w:r>
    </w:p>
    <w:p w14:paraId="0C50E498" w14:textId="77777777" w:rsidR="006B7AE9" w:rsidRDefault="006B7AE9" w:rsidP="006B7AE9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2025/2026 = 376</w:t>
      </w:r>
    </w:p>
    <w:p w14:paraId="7C0602BD" w14:textId="77777777" w:rsidR="006B7AE9" w:rsidRPr="00553C36" w:rsidRDefault="006B7AE9" w:rsidP="00553C36">
      <w:pPr>
        <w:rPr>
          <w:rFonts w:ascii="Arial" w:hAnsi="Arial" w:cs="Arial"/>
        </w:rPr>
      </w:pPr>
    </w:p>
    <w:p w14:paraId="605D5A02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 </w:t>
      </w:r>
    </w:p>
    <w:p w14:paraId="7852FA81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would like to know the amount of hours spent – man power on litter picking on East Ward (16). </w:t>
      </w:r>
    </w:p>
    <w:p w14:paraId="226129C4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how much each hour costs the tax payer. </w:t>
      </w:r>
    </w:p>
    <w:p w14:paraId="048C0445" w14:textId="77777777" w:rsidR="00553C36" w:rsidRPr="00553C36" w:rsidRDefault="00553C36" w:rsidP="00553C36">
      <w:pPr>
        <w:rPr>
          <w:rFonts w:ascii="Arial" w:hAnsi="Arial" w:cs="Arial"/>
        </w:rPr>
      </w:pPr>
    </w:p>
    <w:p w14:paraId="0A8C8A29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would like to know on average how much one item of fly tipping costs the tax payer in man hours and average fuel consumption, administration to log one item. </w:t>
      </w:r>
    </w:p>
    <w:p w14:paraId="4C9CF81F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 </w:t>
      </w:r>
    </w:p>
    <w:p w14:paraId="3CE7A410" w14:textId="77777777" w:rsidR="00553C36" w:rsidRPr="00553C36" w:rsidRDefault="00553C36" w:rsidP="00553C36">
      <w:pPr>
        <w:rPr>
          <w:rFonts w:ascii="Arial" w:hAnsi="Arial" w:cs="Arial"/>
        </w:rPr>
      </w:pPr>
      <w:r w:rsidRPr="00553C36">
        <w:rPr>
          <w:rFonts w:ascii="Arial" w:hAnsi="Arial" w:cs="Arial"/>
          <w:lang w:val="en-US"/>
        </w:rPr>
        <w:t>I want to know what the council has logged in terms of bags or weight – how much the local litter pickers have picked and you have collected in Wakefield East Ward in 2023-4, 2024-5 and 2025-6 </w:t>
      </w:r>
    </w:p>
    <w:p w14:paraId="446CB95C" w14:textId="1A71492B" w:rsidR="005350C7" w:rsidRDefault="00553C36" w:rsidP="002E5BF3">
      <w:pPr>
        <w:rPr>
          <w:rFonts w:ascii="Arial" w:hAnsi="Arial" w:cs="Arial"/>
          <w:lang w:val="en-US"/>
        </w:rPr>
      </w:pPr>
      <w:r w:rsidRPr="00553C36">
        <w:rPr>
          <w:rFonts w:ascii="Arial" w:hAnsi="Arial" w:cs="Arial"/>
          <w:lang w:val="en-US"/>
        </w:rPr>
        <w:t> </w:t>
      </w:r>
    </w:p>
    <w:p w14:paraId="576B743C" w14:textId="679F4BF5" w:rsidR="005A742E" w:rsidRDefault="005A742E" w:rsidP="005A742E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The Council does not hold the requested information to the level of detail </w:t>
      </w:r>
      <w:r>
        <w:rPr>
          <w:rFonts w:ascii="Arial" w:hAnsi="Arial" w:cs="Arial"/>
          <w:color w:val="215E99"/>
        </w:rPr>
        <w:t>requested</w:t>
      </w:r>
      <w:r>
        <w:rPr>
          <w:rFonts w:ascii="Arial" w:hAnsi="Arial" w:cs="Arial"/>
          <w:color w:val="215E99"/>
        </w:rPr>
        <w:t>.</w:t>
      </w:r>
    </w:p>
    <w:p w14:paraId="50570620" w14:textId="450697A7" w:rsidR="005A742E" w:rsidRDefault="005A742E" w:rsidP="005A742E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Litter picking and fly-tipping removal form part of the Council’s wider street cleansing and environmental maintenance functions. As such, these activities are not recorded separately by </w:t>
      </w:r>
      <w:r w:rsidR="009B4E85">
        <w:rPr>
          <w:rFonts w:ascii="Arial" w:hAnsi="Arial" w:cs="Arial"/>
          <w:color w:val="215E99"/>
        </w:rPr>
        <w:t xml:space="preserve">ward, </w:t>
      </w:r>
      <w:r>
        <w:rPr>
          <w:rFonts w:ascii="Arial" w:hAnsi="Arial" w:cs="Arial"/>
          <w:color w:val="215E99"/>
        </w:rPr>
        <w:t>individual task or specific resource use (e.g. staff hours, fuel consumption, or administrative time).</w:t>
      </w: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lastRenderedPageBreak/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D647" w14:textId="77777777" w:rsidR="008469A2" w:rsidRDefault="008469A2">
      <w:r>
        <w:separator/>
      </w:r>
    </w:p>
  </w:endnote>
  <w:endnote w:type="continuationSeparator" w:id="0">
    <w:p w14:paraId="4CC28151" w14:textId="77777777" w:rsidR="008469A2" w:rsidRDefault="0084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C9C7" w14:textId="77777777" w:rsidR="008469A2" w:rsidRDefault="008469A2">
      <w:r>
        <w:separator/>
      </w:r>
    </w:p>
  </w:footnote>
  <w:footnote w:type="continuationSeparator" w:id="0">
    <w:p w14:paraId="0AA7D272" w14:textId="77777777" w:rsidR="008469A2" w:rsidRDefault="0084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5"/>
  </w:num>
  <w:num w:numId="5" w16cid:durableId="779566381">
    <w:abstractNumId w:val="0"/>
  </w:num>
  <w:num w:numId="6" w16cid:durableId="5149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86545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3461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8666F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C36"/>
    <w:rsid w:val="00553E3A"/>
    <w:rsid w:val="005551F0"/>
    <w:rsid w:val="00561939"/>
    <w:rsid w:val="00563590"/>
    <w:rsid w:val="00566A3A"/>
    <w:rsid w:val="00576E81"/>
    <w:rsid w:val="00576F4E"/>
    <w:rsid w:val="00586F70"/>
    <w:rsid w:val="0059505F"/>
    <w:rsid w:val="0059527B"/>
    <w:rsid w:val="00597465"/>
    <w:rsid w:val="005A742E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B7AE9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E108C"/>
    <w:rsid w:val="007F4E77"/>
    <w:rsid w:val="007F6B6C"/>
    <w:rsid w:val="0080189F"/>
    <w:rsid w:val="008469A2"/>
    <w:rsid w:val="00855D89"/>
    <w:rsid w:val="008730ED"/>
    <w:rsid w:val="00877DE4"/>
    <w:rsid w:val="00881702"/>
    <w:rsid w:val="008858EF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B4E85"/>
    <w:rsid w:val="009C0152"/>
    <w:rsid w:val="009C26CC"/>
    <w:rsid w:val="009C4A37"/>
    <w:rsid w:val="009D33DA"/>
    <w:rsid w:val="009E1EEB"/>
    <w:rsid w:val="009E484D"/>
    <w:rsid w:val="009E69A4"/>
    <w:rsid w:val="009F00B2"/>
    <w:rsid w:val="009F6BCA"/>
    <w:rsid w:val="00A260ED"/>
    <w:rsid w:val="00A31254"/>
    <w:rsid w:val="00A359F6"/>
    <w:rsid w:val="00A462EE"/>
    <w:rsid w:val="00A560D9"/>
    <w:rsid w:val="00A66B74"/>
    <w:rsid w:val="00A76625"/>
    <w:rsid w:val="00A77D42"/>
    <w:rsid w:val="00AB5FD8"/>
    <w:rsid w:val="00AC2678"/>
    <w:rsid w:val="00AC3204"/>
    <w:rsid w:val="00AC6195"/>
    <w:rsid w:val="00AD7704"/>
    <w:rsid w:val="00AE0249"/>
    <w:rsid w:val="00AE45F9"/>
    <w:rsid w:val="00B01A4D"/>
    <w:rsid w:val="00B01F12"/>
    <w:rsid w:val="00B222D9"/>
    <w:rsid w:val="00B24491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E454B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73A3F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2885"/>
    <w:rsid w:val="00EE43FC"/>
    <w:rsid w:val="00EF0A57"/>
    <w:rsid w:val="00F0113E"/>
    <w:rsid w:val="00F12060"/>
    <w:rsid w:val="00F139AD"/>
    <w:rsid w:val="00F20421"/>
    <w:rsid w:val="00F341A5"/>
    <w:rsid w:val="00F57580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4073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20</cp:revision>
  <dcterms:created xsi:type="dcterms:W3CDTF">2026-04-30T13:58:00Z</dcterms:created>
  <dcterms:modified xsi:type="dcterms:W3CDTF">2026-06-17T17:47:00Z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