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69F524A7"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5E7A5C">
              <w:rPr>
                <w:rFonts w:ascii="Arial" w:hAnsi="Arial" w:cs="Arial"/>
              </w:rPr>
              <w:t>12</w:t>
            </w:r>
            <w:r w:rsidR="0056306F">
              <w:rPr>
                <w:rFonts w:ascii="Arial" w:hAnsi="Arial" w:cs="Arial"/>
              </w:rPr>
              <w:t xml:space="preserve"> June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3D655D57" w14:textId="77777777" w:rsidR="004D37DB" w:rsidRPr="00BF119E" w:rsidRDefault="00B224D0" w:rsidP="004D37DB">
      <w:pPr>
        <w:rPr>
          <w:rFonts w:ascii="Arial" w:hAnsi="Arial" w:cs="Arial"/>
        </w:rPr>
      </w:pPr>
      <w:r w:rsidRPr="00B224D0">
        <w:rPr>
          <w:rFonts w:ascii="Arial" w:hAnsi="Arial" w:cs="Arial"/>
        </w:rPr>
        <w:t xml:space="preserve">                                                                                                                                                                                                                                                                                                                                                                                                                                                                                                      </w:t>
      </w:r>
      <w:r w:rsidR="004D37DB" w:rsidRPr="00BF119E">
        <w:rPr>
          <w:rFonts w:ascii="Arial" w:hAnsi="Arial" w:cs="Arial"/>
        </w:rPr>
        <w:t>Dear Requester,</w:t>
      </w:r>
    </w:p>
    <w:p w14:paraId="74BAB762" w14:textId="77777777" w:rsidR="00B224D0" w:rsidRPr="00BF119E" w:rsidRDefault="00B224D0" w:rsidP="00B224D0">
      <w:pPr>
        <w:rPr>
          <w:rFonts w:ascii="Arial" w:hAnsi="Arial" w:cs="Arial"/>
        </w:rPr>
      </w:pPr>
    </w:p>
    <w:p w14:paraId="3A1A1034" w14:textId="77777777" w:rsidR="00B224D0" w:rsidRPr="00BF119E" w:rsidRDefault="00B224D0" w:rsidP="00B224D0">
      <w:pPr>
        <w:rPr>
          <w:rFonts w:ascii="Arial" w:hAnsi="Arial" w:cs="Arial"/>
          <w:b/>
          <w:bCs/>
        </w:rPr>
      </w:pPr>
      <w:r w:rsidRPr="00BF119E">
        <w:rPr>
          <w:rFonts w:ascii="Arial" w:hAnsi="Arial" w:cs="Arial"/>
          <w:b/>
          <w:bCs/>
        </w:rPr>
        <w:t>Environmental Information Regulations 2004 - Request for Information</w:t>
      </w:r>
    </w:p>
    <w:p w14:paraId="5007676E" w14:textId="2D241003" w:rsidR="00B224D0" w:rsidRPr="00BF119E" w:rsidRDefault="008A3C67" w:rsidP="00B224D0">
      <w:pPr>
        <w:rPr>
          <w:rFonts w:ascii="Arial" w:hAnsi="Arial" w:cs="Arial"/>
          <w:b/>
          <w:bCs/>
        </w:rPr>
      </w:pPr>
      <w:r w:rsidRPr="00BF119E">
        <w:rPr>
          <w:rFonts w:ascii="Arial" w:hAnsi="Arial" w:cs="Arial"/>
          <w:b/>
          <w:bCs/>
        </w:rPr>
        <w:t xml:space="preserve">REF: </w:t>
      </w:r>
      <w:r w:rsidR="00A62625" w:rsidRPr="00BF119E">
        <w:rPr>
          <w:rFonts w:ascii="Arial" w:hAnsi="Arial" w:cs="Arial"/>
          <w:b/>
          <w:bCs/>
        </w:rPr>
        <w:t>EIR 431</w:t>
      </w:r>
    </w:p>
    <w:p w14:paraId="5C3BB766" w14:textId="77777777" w:rsidR="00A62625" w:rsidRPr="00BF119E" w:rsidRDefault="00A62625" w:rsidP="00B224D0">
      <w:pPr>
        <w:rPr>
          <w:rFonts w:ascii="Arial" w:hAnsi="Arial" w:cs="Arial"/>
          <w:b/>
          <w:bCs/>
        </w:rPr>
      </w:pPr>
    </w:p>
    <w:p w14:paraId="4717C9A4" w14:textId="77777777" w:rsidR="00B224D0" w:rsidRPr="00BF119E" w:rsidRDefault="00B224D0" w:rsidP="00B224D0">
      <w:pPr>
        <w:rPr>
          <w:rFonts w:ascii="Arial" w:hAnsi="Arial" w:cs="Arial"/>
        </w:rPr>
      </w:pPr>
      <w:r w:rsidRPr="00BF119E">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BF119E" w:rsidRDefault="00B224D0" w:rsidP="00B224D0">
      <w:pPr>
        <w:rPr>
          <w:rFonts w:ascii="Arial" w:hAnsi="Arial" w:cs="Arial"/>
        </w:rPr>
      </w:pPr>
    </w:p>
    <w:p w14:paraId="5F3A15ED" w14:textId="77777777" w:rsidR="00B224D0" w:rsidRPr="00BF119E" w:rsidRDefault="00B224D0" w:rsidP="00B224D0">
      <w:pPr>
        <w:rPr>
          <w:rFonts w:ascii="Arial" w:hAnsi="Arial" w:cs="Arial"/>
          <w:lang w:val="en-US"/>
        </w:rPr>
      </w:pPr>
      <w:r w:rsidRPr="00BF119E">
        <w:rPr>
          <w:rFonts w:ascii="Arial" w:hAnsi="Arial" w:cs="Arial"/>
          <w:lang w:val="en-US"/>
        </w:rPr>
        <w:t xml:space="preserve">Please find the response to your request below. </w:t>
      </w:r>
    </w:p>
    <w:p w14:paraId="52681F9B" w14:textId="77777777" w:rsidR="00B224D0" w:rsidRPr="00BF119E" w:rsidRDefault="00B224D0" w:rsidP="00B224D0">
      <w:pPr>
        <w:rPr>
          <w:rFonts w:ascii="Arial" w:hAnsi="Arial" w:cs="Arial"/>
        </w:rPr>
      </w:pPr>
    </w:p>
    <w:p w14:paraId="11CC931F" w14:textId="77777777" w:rsidR="00A62625" w:rsidRPr="00BF119E" w:rsidRDefault="00A62625" w:rsidP="00A62625">
      <w:pPr>
        <w:rPr>
          <w:rFonts w:ascii="Arial" w:hAnsi="Arial" w:cs="Arial"/>
          <w:i/>
          <w:iCs/>
        </w:rPr>
      </w:pPr>
      <w:r w:rsidRPr="00BF119E">
        <w:rPr>
          <w:rFonts w:ascii="Arial" w:hAnsi="Arial" w:cs="Arial"/>
          <w:i/>
          <w:iCs/>
        </w:rPr>
        <w:t>I am writing to request information under the Freedom of Information Act 2000 regarding waste collection enforcement, specifically concerning short-term holiday lets.</w:t>
      </w:r>
    </w:p>
    <w:p w14:paraId="7034B47F" w14:textId="77777777" w:rsidR="00A62625" w:rsidRPr="00BF119E" w:rsidRDefault="00A62625" w:rsidP="00A62625">
      <w:pPr>
        <w:rPr>
          <w:rFonts w:ascii="Arial" w:hAnsi="Arial" w:cs="Arial"/>
          <w:i/>
          <w:iCs/>
        </w:rPr>
      </w:pPr>
    </w:p>
    <w:p w14:paraId="30FD5ABB" w14:textId="77777777" w:rsidR="00A62625" w:rsidRPr="00BF119E" w:rsidRDefault="00A62625" w:rsidP="00A62625">
      <w:pPr>
        <w:rPr>
          <w:rFonts w:ascii="Arial" w:hAnsi="Arial" w:cs="Arial"/>
          <w:i/>
          <w:iCs/>
        </w:rPr>
      </w:pPr>
      <w:r w:rsidRPr="00BF119E">
        <w:rPr>
          <w:rFonts w:ascii="Arial" w:hAnsi="Arial" w:cs="Arial"/>
          <w:i/>
          <w:iCs/>
        </w:rPr>
        <w:t>Please provide the following data, if held, for each financial year from 2022/23 to 2025/26 inclusive.</w:t>
      </w:r>
    </w:p>
    <w:p w14:paraId="028E95AC" w14:textId="77777777" w:rsidR="00A62625" w:rsidRPr="00BF119E" w:rsidRDefault="00A62625" w:rsidP="00A62625">
      <w:pPr>
        <w:rPr>
          <w:rFonts w:ascii="Arial" w:hAnsi="Arial" w:cs="Arial"/>
          <w:i/>
          <w:iCs/>
        </w:rPr>
      </w:pPr>
    </w:p>
    <w:p w14:paraId="3310A3E1" w14:textId="287C9471" w:rsidR="00A62625" w:rsidRPr="00BF119E" w:rsidRDefault="00A62625" w:rsidP="002528E6">
      <w:pPr>
        <w:numPr>
          <w:ilvl w:val="0"/>
          <w:numId w:val="7"/>
        </w:numPr>
        <w:rPr>
          <w:rFonts w:ascii="Arial" w:hAnsi="Arial" w:cs="Arial"/>
          <w:color w:val="215E99"/>
        </w:rPr>
      </w:pPr>
      <w:r w:rsidRPr="00BF119E">
        <w:rPr>
          <w:rFonts w:ascii="Arial" w:hAnsi="Arial" w:cs="Arial"/>
          <w:i/>
          <w:iCs/>
        </w:rPr>
        <w:t>The number of properties which are registered for Business Rates as “Self-Catering Holiday Units” (or similar classification).</w:t>
      </w:r>
      <w:r w:rsidR="002528E6" w:rsidRPr="00BF119E">
        <w:rPr>
          <w:rFonts w:ascii="Arial" w:hAnsi="Arial" w:cs="Arial"/>
          <w:i/>
          <w:iCs/>
        </w:rPr>
        <w:t xml:space="preserve">  </w:t>
      </w:r>
      <w:r w:rsidR="002528E6" w:rsidRPr="00BF119E">
        <w:rPr>
          <w:rFonts w:ascii="Arial" w:hAnsi="Arial" w:cs="Arial"/>
          <w:color w:val="215E99"/>
        </w:rPr>
        <w:t>47 hereditaments in the local Rating List described as such.</w:t>
      </w:r>
    </w:p>
    <w:p w14:paraId="2AA2887A" w14:textId="77777777" w:rsidR="002528E6" w:rsidRPr="00BF119E" w:rsidRDefault="002528E6" w:rsidP="002528E6">
      <w:pPr>
        <w:ind w:left="960"/>
        <w:rPr>
          <w:rFonts w:ascii="Arial" w:hAnsi="Arial" w:cs="Arial"/>
          <w:i/>
          <w:iCs/>
        </w:rPr>
      </w:pPr>
    </w:p>
    <w:p w14:paraId="206BB1A7" w14:textId="77777777" w:rsidR="00A62625" w:rsidRPr="00BF119E" w:rsidRDefault="00A62625" w:rsidP="00A62625">
      <w:pPr>
        <w:rPr>
          <w:rFonts w:ascii="Arial" w:hAnsi="Arial" w:cs="Arial"/>
          <w:i/>
          <w:iCs/>
        </w:rPr>
      </w:pPr>
    </w:p>
    <w:p w14:paraId="7269D59A" w14:textId="613457C6" w:rsidR="005E7A5C" w:rsidRPr="00BF119E" w:rsidRDefault="00A62625" w:rsidP="005E7A5C">
      <w:pPr>
        <w:numPr>
          <w:ilvl w:val="0"/>
          <w:numId w:val="7"/>
        </w:numPr>
        <w:rPr>
          <w:rFonts w:ascii="Arial" w:hAnsi="Arial" w:cs="Arial"/>
          <w:i/>
          <w:iCs/>
        </w:rPr>
      </w:pPr>
      <w:r w:rsidRPr="00BF119E">
        <w:rPr>
          <w:rFonts w:ascii="Arial" w:hAnsi="Arial" w:cs="Arial"/>
          <w:i/>
          <w:iCs/>
        </w:rPr>
        <w:t>The number of Fixed Penalty Notices (FPNs) or formal warnings issued to owners of</w:t>
      </w:r>
    </w:p>
    <w:p w14:paraId="26A415AE" w14:textId="77777777" w:rsidR="005E7A5C" w:rsidRPr="00BF119E" w:rsidRDefault="005E7A5C" w:rsidP="005E7A5C">
      <w:pPr>
        <w:rPr>
          <w:rFonts w:ascii="Arial" w:hAnsi="Arial" w:cs="Arial"/>
          <w:i/>
          <w:iCs/>
        </w:rPr>
      </w:pPr>
      <w:r w:rsidRPr="00BF119E">
        <w:rPr>
          <w:rFonts w:ascii="Arial" w:hAnsi="Arial" w:cs="Arial"/>
          <w:i/>
          <w:iCs/>
        </w:rPr>
        <w:t xml:space="preserve">         </w:t>
      </w:r>
      <w:r w:rsidR="00A62625" w:rsidRPr="00BF119E">
        <w:rPr>
          <w:rFonts w:ascii="Arial" w:hAnsi="Arial" w:cs="Arial"/>
          <w:i/>
          <w:iCs/>
        </w:rPr>
        <w:t xml:space="preserve"> holiday lets or short-term rental properties for unauthorised use of domestic bins (i.e., </w:t>
      </w:r>
      <w:r w:rsidRPr="00BF119E">
        <w:rPr>
          <w:rFonts w:ascii="Arial" w:hAnsi="Arial" w:cs="Arial"/>
          <w:i/>
          <w:iCs/>
        </w:rPr>
        <w:t xml:space="preserve">            </w:t>
      </w:r>
    </w:p>
    <w:p w14:paraId="5FD43E9B" w14:textId="59EAD421" w:rsidR="00A450F0" w:rsidRPr="00BF119E" w:rsidRDefault="005E7A5C" w:rsidP="005E7A5C">
      <w:pPr>
        <w:rPr>
          <w:rFonts w:ascii="Arial" w:hAnsi="Arial" w:cs="Arial"/>
          <w:i/>
          <w:iCs/>
        </w:rPr>
      </w:pPr>
      <w:r w:rsidRPr="00BF119E">
        <w:rPr>
          <w:rFonts w:ascii="Arial" w:hAnsi="Arial" w:cs="Arial"/>
          <w:i/>
          <w:iCs/>
        </w:rPr>
        <w:t xml:space="preserve"> </w:t>
      </w:r>
      <w:r w:rsidR="00A450F0" w:rsidRPr="00BF119E">
        <w:rPr>
          <w:rFonts w:ascii="Arial" w:hAnsi="Arial" w:cs="Arial"/>
          <w:i/>
          <w:iCs/>
        </w:rPr>
        <w:t xml:space="preserve">        </w:t>
      </w:r>
      <w:r w:rsidR="00A62625" w:rsidRPr="00BF119E">
        <w:rPr>
          <w:rFonts w:ascii="Arial" w:hAnsi="Arial" w:cs="Arial"/>
          <w:i/>
          <w:iCs/>
        </w:rPr>
        <w:t>using domestic waste collections for commercial business waste). If the data is not</w:t>
      </w:r>
    </w:p>
    <w:p w14:paraId="46B956BF" w14:textId="3C49371E" w:rsidR="00A450F0" w:rsidRPr="00BF119E" w:rsidRDefault="00A62625" w:rsidP="005E7A5C">
      <w:pPr>
        <w:rPr>
          <w:rFonts w:ascii="Arial" w:hAnsi="Arial" w:cs="Arial"/>
          <w:i/>
          <w:iCs/>
        </w:rPr>
      </w:pPr>
      <w:r w:rsidRPr="00BF119E">
        <w:rPr>
          <w:rFonts w:ascii="Arial" w:hAnsi="Arial" w:cs="Arial"/>
          <w:i/>
          <w:iCs/>
        </w:rPr>
        <w:t xml:space="preserve"> </w:t>
      </w:r>
    </w:p>
    <w:p w14:paraId="151B6CB0" w14:textId="03CF6744" w:rsidR="004C0F1F" w:rsidRPr="00BF119E" w:rsidRDefault="00A62625" w:rsidP="00A450F0">
      <w:pPr>
        <w:ind w:left="600"/>
        <w:rPr>
          <w:rFonts w:ascii="Arial" w:hAnsi="Arial" w:cs="Arial"/>
          <w:color w:val="215E99" w:themeColor="text2" w:themeTint="BF"/>
        </w:rPr>
      </w:pPr>
      <w:r w:rsidRPr="00BF119E">
        <w:rPr>
          <w:rFonts w:ascii="Arial" w:hAnsi="Arial" w:cs="Arial"/>
          <w:i/>
          <w:iCs/>
        </w:rPr>
        <w:lastRenderedPageBreak/>
        <w:t>recorded by property type, please provide the total number of FPNs issued for unauthorised use of domestic bins for commercial waste generally.</w:t>
      </w:r>
      <w:r w:rsidR="005C5418" w:rsidRPr="00BF119E">
        <w:rPr>
          <w:rFonts w:ascii="Arial" w:hAnsi="Arial" w:cs="Arial"/>
          <w:i/>
          <w:iCs/>
        </w:rPr>
        <w:t xml:space="preserve"> </w:t>
      </w:r>
      <w:r w:rsidR="004C0F1F" w:rsidRPr="00BF119E">
        <w:rPr>
          <w:rFonts w:ascii="Arial" w:hAnsi="Arial" w:cs="Arial"/>
          <w:i/>
          <w:iCs/>
        </w:rPr>
        <w:t xml:space="preserve"> </w:t>
      </w:r>
      <w:r w:rsidR="004C0F1F" w:rsidRPr="00BF119E">
        <w:rPr>
          <w:rFonts w:ascii="Arial" w:hAnsi="Arial" w:cs="Arial"/>
          <w:color w:val="215E99" w:themeColor="text2" w:themeTint="BF"/>
        </w:rPr>
        <w:t>The Council has not issued any fixed penalty notices relating to holiday lets and unauthorised use of domestic bins.</w:t>
      </w:r>
    </w:p>
    <w:p w14:paraId="5E8B2603" w14:textId="58255807" w:rsidR="00A62625" w:rsidRPr="00BF119E" w:rsidRDefault="00A62625" w:rsidP="00A62625">
      <w:pPr>
        <w:rPr>
          <w:rFonts w:ascii="Arial" w:hAnsi="Arial" w:cs="Arial"/>
          <w:i/>
          <w:iCs/>
        </w:rPr>
      </w:pPr>
    </w:p>
    <w:p w14:paraId="1B3E32D5" w14:textId="77777777" w:rsidR="00A62625" w:rsidRPr="00BF119E" w:rsidRDefault="00A62625" w:rsidP="00A62625">
      <w:pPr>
        <w:rPr>
          <w:rFonts w:ascii="Arial" w:hAnsi="Arial" w:cs="Arial"/>
          <w:i/>
          <w:iCs/>
        </w:rPr>
      </w:pPr>
    </w:p>
    <w:p w14:paraId="6C89472D" w14:textId="40FDD942" w:rsidR="005E7A5C" w:rsidRPr="00BF119E" w:rsidRDefault="00A62625" w:rsidP="005E7A5C">
      <w:pPr>
        <w:numPr>
          <w:ilvl w:val="0"/>
          <w:numId w:val="7"/>
        </w:numPr>
        <w:rPr>
          <w:rFonts w:ascii="Arial" w:hAnsi="Arial" w:cs="Arial"/>
          <w:color w:val="215E99" w:themeColor="text2" w:themeTint="BF"/>
        </w:rPr>
      </w:pPr>
      <w:r w:rsidRPr="00BF119E">
        <w:rPr>
          <w:rFonts w:ascii="Arial" w:hAnsi="Arial" w:cs="Arial"/>
          <w:i/>
          <w:iCs/>
        </w:rPr>
        <w:t>The number of Section 34 (Duty of Care) notices or Section 47 notices issued to holiday let owners requesting proof of a commercial waste contract.</w:t>
      </w:r>
      <w:r w:rsidR="005E7A5C" w:rsidRPr="00BF119E">
        <w:rPr>
          <w:rFonts w:ascii="Arial" w:hAnsi="Arial" w:cs="Arial"/>
          <w:i/>
          <w:iCs/>
        </w:rPr>
        <w:t xml:space="preserve"> </w:t>
      </w:r>
      <w:r w:rsidR="005E7A5C" w:rsidRPr="00BF119E">
        <w:rPr>
          <w:rFonts w:ascii="Arial" w:hAnsi="Arial" w:cs="Arial"/>
          <w:color w:val="215E99" w:themeColor="text2" w:themeTint="BF"/>
        </w:rPr>
        <w:t>The Council has not issued any section 34 or 47 notices.</w:t>
      </w:r>
    </w:p>
    <w:p w14:paraId="3C30E4E1" w14:textId="697C879A" w:rsidR="00A62625" w:rsidRPr="00BF119E" w:rsidRDefault="00A62625" w:rsidP="00A62625">
      <w:pPr>
        <w:rPr>
          <w:rFonts w:ascii="Arial" w:hAnsi="Arial" w:cs="Arial"/>
          <w:i/>
          <w:iCs/>
        </w:rPr>
      </w:pPr>
    </w:p>
    <w:p w14:paraId="3AC95ADD" w14:textId="77777777" w:rsidR="00A62625" w:rsidRPr="00BF119E" w:rsidRDefault="00A62625" w:rsidP="00A62625">
      <w:pPr>
        <w:rPr>
          <w:rFonts w:ascii="Arial" w:hAnsi="Arial" w:cs="Arial"/>
          <w:i/>
          <w:iCs/>
        </w:rPr>
      </w:pPr>
    </w:p>
    <w:p w14:paraId="59AFA2EE" w14:textId="738DC007" w:rsidR="00A62625" w:rsidRPr="00BF119E" w:rsidRDefault="00A62625" w:rsidP="00A450F0">
      <w:pPr>
        <w:numPr>
          <w:ilvl w:val="0"/>
          <w:numId w:val="7"/>
        </w:numPr>
        <w:rPr>
          <w:rFonts w:ascii="Arial" w:hAnsi="Arial" w:cs="Arial"/>
          <w:color w:val="215E99" w:themeColor="text2" w:themeTint="BF"/>
        </w:rPr>
      </w:pPr>
      <w:r w:rsidRPr="00BF119E">
        <w:rPr>
          <w:rFonts w:ascii="Arial" w:hAnsi="Arial" w:cs="Arial"/>
          <w:i/>
          <w:iCs/>
        </w:rPr>
        <w:t>The number of reports or complaints received by the council regarding holiday lets/short-term rentals incorrectly using domestic bins in residential areas.</w:t>
      </w:r>
      <w:r w:rsidR="005E7A5C" w:rsidRPr="00BF119E">
        <w:rPr>
          <w:rFonts w:ascii="Arial" w:hAnsi="Arial" w:cs="Arial"/>
          <w:i/>
          <w:iCs/>
        </w:rPr>
        <w:t xml:space="preserve"> </w:t>
      </w:r>
      <w:r w:rsidR="005E7A5C" w:rsidRPr="00BF119E">
        <w:rPr>
          <w:rFonts w:ascii="Arial" w:hAnsi="Arial" w:cs="Arial"/>
          <w:color w:val="215E99" w:themeColor="text2" w:themeTint="BF"/>
        </w:rPr>
        <w:t>We have received no reports or complaints regarding holiday lets using their bins incorrectly</w:t>
      </w:r>
    </w:p>
    <w:p w14:paraId="420A6BB6" w14:textId="77777777" w:rsidR="00A62625" w:rsidRPr="00BF119E" w:rsidRDefault="00A62625" w:rsidP="00A62625">
      <w:pPr>
        <w:rPr>
          <w:rFonts w:ascii="Arial" w:hAnsi="Arial" w:cs="Arial"/>
          <w:i/>
          <w:iCs/>
        </w:rPr>
      </w:pPr>
    </w:p>
    <w:p w14:paraId="6248741B" w14:textId="037FF308" w:rsidR="005E7A5C" w:rsidRPr="00BF119E" w:rsidRDefault="00A62625" w:rsidP="00A450F0">
      <w:pPr>
        <w:numPr>
          <w:ilvl w:val="0"/>
          <w:numId w:val="7"/>
        </w:numPr>
        <w:rPr>
          <w:rFonts w:ascii="Arial" w:hAnsi="Arial" w:cs="Arial"/>
          <w:color w:val="215E99" w:themeColor="text2" w:themeTint="BF"/>
        </w:rPr>
      </w:pPr>
      <w:r w:rsidRPr="00BF119E">
        <w:rPr>
          <w:rFonts w:ascii="Arial" w:hAnsi="Arial" w:cs="Arial"/>
          <w:i/>
          <w:iCs/>
        </w:rPr>
        <w:t>The total monetary value of fines collected from holiday let owners related to waste offences in the requested periods.</w:t>
      </w:r>
      <w:r w:rsidR="005E7A5C" w:rsidRPr="00BF119E">
        <w:rPr>
          <w:rFonts w:ascii="Arial" w:hAnsi="Arial" w:cs="Arial"/>
          <w:i/>
          <w:iCs/>
        </w:rPr>
        <w:t xml:space="preserve"> </w:t>
      </w:r>
      <w:r w:rsidR="005E7A5C" w:rsidRPr="00BF119E">
        <w:rPr>
          <w:rFonts w:ascii="Arial" w:hAnsi="Arial" w:cs="Arial"/>
          <w:color w:val="215E99" w:themeColor="text2" w:themeTint="BF"/>
        </w:rPr>
        <w:t>The Council have received no monies from holiday let owners related to waste offences.</w:t>
      </w:r>
    </w:p>
    <w:p w14:paraId="24D30A7F" w14:textId="109B12DE" w:rsidR="00A62625" w:rsidRPr="00BF119E" w:rsidRDefault="00A62625" w:rsidP="00A62625">
      <w:pPr>
        <w:rPr>
          <w:rFonts w:ascii="Arial" w:hAnsi="Arial" w:cs="Arial"/>
          <w:i/>
          <w:iCs/>
        </w:rPr>
      </w:pPr>
    </w:p>
    <w:p w14:paraId="2F294EC5" w14:textId="77777777" w:rsidR="00B224D0" w:rsidRPr="00BF119E" w:rsidRDefault="00B224D0" w:rsidP="00B224D0">
      <w:pPr>
        <w:rPr>
          <w:rFonts w:ascii="Arial" w:hAnsi="Arial" w:cs="Arial"/>
          <w:lang w:val="en-US"/>
        </w:rPr>
      </w:pPr>
      <w:r w:rsidRPr="00BF119E">
        <w:rPr>
          <w:rFonts w:ascii="Arial" w:hAnsi="Arial" w:cs="Arial"/>
          <w:lang w:val="en-US"/>
        </w:rPr>
        <w:t>I trust that this information is satisfactory for your purposes.</w:t>
      </w:r>
    </w:p>
    <w:p w14:paraId="5EBFAD63" w14:textId="77777777" w:rsidR="00C63F9B" w:rsidRPr="00BF119E" w:rsidRDefault="00C63F9B" w:rsidP="00B224D0">
      <w:pPr>
        <w:rPr>
          <w:rFonts w:ascii="Arial" w:hAnsi="Arial" w:cs="Arial"/>
          <w:lang w:val="en-US"/>
        </w:rPr>
      </w:pPr>
    </w:p>
    <w:p w14:paraId="7A6B964A" w14:textId="77777777" w:rsidR="008A3C67" w:rsidRPr="00BF119E" w:rsidRDefault="00C63F9B" w:rsidP="00C63F9B">
      <w:pPr>
        <w:rPr>
          <w:rFonts w:ascii="Arial" w:hAnsi="Arial" w:cs="Arial"/>
          <w:lang w:val="en-US"/>
        </w:rPr>
      </w:pPr>
      <w:r w:rsidRPr="00BF119E">
        <w:rPr>
          <w:rFonts w:ascii="Arial" w:hAnsi="Arial" w:cs="Arial"/>
          <w:lang w:val="en-US"/>
        </w:rPr>
        <w:t>If you are not satisfied with the way the Authority has handled your request, you may ask for an internal review. Please contact</w:t>
      </w:r>
      <w:r w:rsidR="008A3C67" w:rsidRPr="00BF119E">
        <w:rPr>
          <w:rFonts w:ascii="Arial" w:hAnsi="Arial" w:cs="Arial"/>
          <w:lang w:val="en-US"/>
        </w:rPr>
        <w:t>:</w:t>
      </w:r>
    </w:p>
    <w:p w14:paraId="0C71813C" w14:textId="77777777" w:rsidR="008A3C67" w:rsidRPr="00BF119E" w:rsidRDefault="008A3C67" w:rsidP="00C63F9B">
      <w:pPr>
        <w:rPr>
          <w:rFonts w:ascii="Arial" w:hAnsi="Arial" w:cs="Arial"/>
          <w:lang w:val="en-US"/>
        </w:rPr>
      </w:pPr>
    </w:p>
    <w:p w14:paraId="79778115" w14:textId="77777777" w:rsidR="008A3C67" w:rsidRPr="00BF119E" w:rsidRDefault="008A3C67" w:rsidP="008A3C67">
      <w:pPr>
        <w:spacing w:line="276" w:lineRule="auto"/>
        <w:rPr>
          <w:rFonts w:ascii="Arial" w:eastAsia="Calibri" w:hAnsi="Arial" w:cs="Arial"/>
        </w:rPr>
      </w:pPr>
      <w:r w:rsidRPr="00BF119E">
        <w:rPr>
          <w:rFonts w:ascii="Arial" w:eastAsia="Calibri" w:hAnsi="Arial" w:cs="Arial"/>
          <w:b/>
          <w:bCs/>
        </w:rPr>
        <w:t>Senior Information Governance Officer</w:t>
      </w:r>
      <w:r w:rsidRPr="00BF119E">
        <w:rPr>
          <w:rFonts w:ascii="Arial" w:eastAsia="Calibri" w:hAnsi="Arial" w:cs="Arial"/>
        </w:rPr>
        <w:br/>
        <w:t>Corporate Information Governance Team</w:t>
      </w:r>
      <w:r w:rsidRPr="00BF119E">
        <w:rPr>
          <w:rFonts w:ascii="Arial" w:eastAsia="Calibri" w:hAnsi="Arial" w:cs="Arial"/>
        </w:rPr>
        <w:br/>
        <w:t>County Hall</w:t>
      </w:r>
      <w:r w:rsidRPr="00BF119E">
        <w:rPr>
          <w:rFonts w:ascii="Arial" w:eastAsia="Calibri" w:hAnsi="Arial" w:cs="Arial"/>
        </w:rPr>
        <w:br/>
        <w:t>Wakefield</w:t>
      </w:r>
      <w:r w:rsidRPr="00BF119E">
        <w:rPr>
          <w:rFonts w:ascii="Arial" w:eastAsia="Calibri" w:hAnsi="Arial" w:cs="Arial"/>
        </w:rPr>
        <w:br/>
        <w:t>West Yorkshire</w:t>
      </w:r>
      <w:r w:rsidRPr="00BF119E">
        <w:rPr>
          <w:rFonts w:ascii="Arial" w:eastAsia="Calibri" w:hAnsi="Arial" w:cs="Arial"/>
        </w:rPr>
        <w:br/>
        <w:t>WF1 2QW</w:t>
      </w:r>
    </w:p>
    <w:p w14:paraId="789FFBDC" w14:textId="77777777" w:rsidR="008A3C67" w:rsidRPr="00BF119E" w:rsidRDefault="008A3C67" w:rsidP="008A3C67">
      <w:pPr>
        <w:spacing w:line="276" w:lineRule="auto"/>
        <w:rPr>
          <w:rFonts w:ascii="Arial" w:eastAsia="Calibri" w:hAnsi="Arial" w:cs="Arial"/>
          <w:b/>
          <w:bCs/>
        </w:rPr>
      </w:pPr>
      <w:r w:rsidRPr="00BF119E">
        <w:rPr>
          <w:rFonts w:ascii="Arial" w:eastAsia="Calibri" w:hAnsi="Arial" w:cs="Arial"/>
        </w:rPr>
        <w:t xml:space="preserve">Or email: </w:t>
      </w:r>
      <w:hyperlink r:id="rId14" w:history="1">
        <w:r w:rsidRPr="00BF119E">
          <w:rPr>
            <w:rStyle w:val="Hyperlink"/>
            <w:rFonts w:ascii="Arial" w:eastAsia="Calibri" w:hAnsi="Arial" w:cs="Arial"/>
            <w:b/>
            <w:bCs/>
          </w:rPr>
          <w:t>freedomofinformation@wakefield.gov.uk</w:t>
        </w:r>
      </w:hyperlink>
    </w:p>
    <w:p w14:paraId="2C8E233B" w14:textId="77777777" w:rsidR="00B224D0" w:rsidRPr="00BF119E" w:rsidRDefault="00B224D0" w:rsidP="00B224D0">
      <w:pPr>
        <w:rPr>
          <w:rFonts w:ascii="Arial" w:hAnsi="Arial" w:cs="Arial"/>
          <w:lang w:val="en-US"/>
        </w:rPr>
      </w:pPr>
    </w:p>
    <w:p w14:paraId="63EA4F18" w14:textId="77777777" w:rsidR="00E04884" w:rsidRPr="00BF119E" w:rsidRDefault="00E04884" w:rsidP="00B224D0">
      <w:pPr>
        <w:rPr>
          <w:rFonts w:ascii="Arial" w:hAnsi="Arial" w:cs="Arial"/>
          <w:lang w:val="en-US"/>
        </w:rPr>
      </w:pPr>
      <w:r w:rsidRPr="00BF119E">
        <w:rPr>
          <w:rFonts w:ascii="Arial" w:hAnsi="Arial" w:cs="Arial"/>
          <w:lang w:val="en-US"/>
        </w:rPr>
        <w:t>Yours Sincerely,</w:t>
      </w:r>
    </w:p>
    <w:p w14:paraId="2EE9428E" w14:textId="77777777" w:rsidR="00E04884" w:rsidRPr="00BF119E" w:rsidRDefault="00E04884" w:rsidP="00B224D0">
      <w:pPr>
        <w:rPr>
          <w:rFonts w:ascii="Arial" w:hAnsi="Arial" w:cs="Arial"/>
        </w:rPr>
      </w:pPr>
    </w:p>
    <w:p w14:paraId="30955038" w14:textId="77777777" w:rsidR="002D7D78" w:rsidRPr="00BF119E" w:rsidRDefault="002D7D78" w:rsidP="00B224D0">
      <w:pPr>
        <w:rPr>
          <w:rFonts w:ascii="Arial" w:hAnsi="Arial" w:cs="Arial"/>
        </w:rPr>
      </w:pPr>
    </w:p>
    <w:p w14:paraId="45AB1E92" w14:textId="77777777" w:rsidR="00E04884" w:rsidRPr="00BF119E" w:rsidRDefault="00E04884" w:rsidP="00E04884">
      <w:pPr>
        <w:rPr>
          <w:rFonts w:ascii="Arial" w:hAnsi="Arial" w:cs="Arial"/>
        </w:rPr>
      </w:pPr>
      <w:r w:rsidRPr="00BF119E">
        <w:rPr>
          <w:rFonts w:ascii="Arial" w:hAnsi="Arial" w:cs="Arial"/>
        </w:rPr>
        <w:t>Senior Information Governance Officer  </w:t>
      </w:r>
    </w:p>
    <w:p w14:paraId="50C0B0D6" w14:textId="77777777" w:rsidR="00E04884" w:rsidRPr="00BF119E" w:rsidRDefault="00E04884" w:rsidP="00E04884">
      <w:pPr>
        <w:rPr>
          <w:rFonts w:ascii="Arial" w:hAnsi="Arial" w:cs="Arial"/>
        </w:rPr>
      </w:pPr>
      <w:r w:rsidRPr="00BF119E">
        <w:rPr>
          <w:rFonts w:ascii="Arial" w:hAnsi="Arial" w:cs="Arial"/>
        </w:rPr>
        <w:t>Information Governance Team, </w:t>
      </w:r>
    </w:p>
    <w:p w14:paraId="0B4CEDDE" w14:textId="77777777" w:rsidR="00E04884" w:rsidRPr="00BF119E" w:rsidRDefault="00E04884" w:rsidP="00E04884">
      <w:pPr>
        <w:rPr>
          <w:rFonts w:ascii="Arial" w:hAnsi="Arial" w:cs="Arial"/>
        </w:rPr>
      </w:pPr>
      <w:r w:rsidRPr="00BF119E">
        <w:rPr>
          <w:rFonts w:ascii="Arial" w:hAnsi="Arial" w:cs="Arial"/>
        </w:rPr>
        <w:t>Wakefield Council </w:t>
      </w:r>
    </w:p>
    <w:p w14:paraId="214E153F" w14:textId="77777777" w:rsidR="00E04884" w:rsidRPr="00BF119E" w:rsidRDefault="00E04884" w:rsidP="00E04884">
      <w:pPr>
        <w:rPr>
          <w:rFonts w:ascii="Arial" w:hAnsi="Arial" w:cs="Arial"/>
        </w:rPr>
      </w:pPr>
      <w:r w:rsidRPr="00BF119E">
        <w:rPr>
          <w:rFonts w:ascii="Arial" w:hAnsi="Arial" w:cs="Arial"/>
        </w:rPr>
        <w:t>E-mail: </w:t>
      </w:r>
      <w:hyperlink r:id="rId15" w:history="1">
        <w:r w:rsidRPr="00BF119E">
          <w:rPr>
            <w:rStyle w:val="Hyperlink"/>
            <w:rFonts w:ascii="Arial" w:hAnsi="Arial" w:cs="Arial"/>
          </w:rPr>
          <w:t>freedomofInformation@wakefield.gov.uk</w:t>
        </w:r>
      </w:hyperlink>
      <w:r w:rsidRPr="00BF119E">
        <w:rPr>
          <w:rFonts w:ascii="Arial" w:hAnsi="Arial" w:cs="Arial"/>
        </w:rPr>
        <w:t> </w:t>
      </w:r>
    </w:p>
    <w:p w14:paraId="4B91E32F" w14:textId="77777777" w:rsidR="00E04884" w:rsidRPr="00BF119E" w:rsidRDefault="00E04884" w:rsidP="00E04884">
      <w:pPr>
        <w:rPr>
          <w:rFonts w:ascii="Arial" w:hAnsi="Arial" w:cs="Arial"/>
        </w:rPr>
      </w:pPr>
      <w:r w:rsidRPr="00BF119E">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88C0B" w14:textId="77777777" w:rsidR="00CD50A6" w:rsidRDefault="00CD50A6">
      <w:r>
        <w:separator/>
      </w:r>
    </w:p>
  </w:endnote>
  <w:endnote w:type="continuationSeparator" w:id="0">
    <w:p w14:paraId="6D9CB659" w14:textId="77777777" w:rsidR="00CD50A6" w:rsidRDefault="00CD5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CD50A6">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CD50A6">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C3097" w14:textId="77777777" w:rsidR="00CD50A6" w:rsidRDefault="00CD50A6">
      <w:r>
        <w:separator/>
      </w:r>
    </w:p>
  </w:footnote>
  <w:footnote w:type="continuationSeparator" w:id="0">
    <w:p w14:paraId="0BA6CF24" w14:textId="77777777" w:rsidR="00CD50A6" w:rsidRDefault="00CD5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CD50A6">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FFC45D8"/>
    <w:multiLevelType w:val="hybridMultilevel"/>
    <w:tmpl w:val="95D6DD3E"/>
    <w:lvl w:ilvl="0" w:tplc="2EA847FE">
      <w:start w:val="1"/>
      <w:numFmt w:val="decimal"/>
      <w:lvlText w:val="%1."/>
      <w:lvlJc w:val="left"/>
      <w:pPr>
        <w:ind w:left="600" w:hanging="60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50869000">
    <w:abstractNumId w:val="1"/>
  </w:num>
  <w:num w:numId="2" w16cid:durableId="148327345">
    <w:abstractNumId w:val="2"/>
  </w:num>
  <w:num w:numId="3" w16cid:durableId="112790472">
    <w:abstractNumId w:val="3"/>
  </w:num>
  <w:num w:numId="4" w16cid:durableId="865630429">
    <w:abstractNumId w:val="5"/>
  </w:num>
  <w:num w:numId="5" w16cid:durableId="267125686">
    <w:abstractNumId w:val="0"/>
  </w:num>
  <w:num w:numId="6" w16cid:durableId="39138755">
    <w:abstractNumId w:val="4"/>
  </w:num>
  <w:num w:numId="7" w16cid:durableId="14416085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42B13"/>
    <w:rsid w:val="00251F01"/>
    <w:rsid w:val="002528E6"/>
    <w:rsid w:val="00253AC1"/>
    <w:rsid w:val="00256E92"/>
    <w:rsid w:val="00270FA7"/>
    <w:rsid w:val="0028139F"/>
    <w:rsid w:val="00285BF6"/>
    <w:rsid w:val="002A43DC"/>
    <w:rsid w:val="002A7EA6"/>
    <w:rsid w:val="002B6989"/>
    <w:rsid w:val="002C29EF"/>
    <w:rsid w:val="002C4C05"/>
    <w:rsid w:val="002D3F46"/>
    <w:rsid w:val="002D5C2E"/>
    <w:rsid w:val="002D7D78"/>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1456"/>
    <w:rsid w:val="0040622E"/>
    <w:rsid w:val="00411354"/>
    <w:rsid w:val="00427B33"/>
    <w:rsid w:val="0044091D"/>
    <w:rsid w:val="00440E9A"/>
    <w:rsid w:val="00445D34"/>
    <w:rsid w:val="004478D9"/>
    <w:rsid w:val="0047118C"/>
    <w:rsid w:val="0047466C"/>
    <w:rsid w:val="00483ECC"/>
    <w:rsid w:val="00491483"/>
    <w:rsid w:val="00495A86"/>
    <w:rsid w:val="004B64A6"/>
    <w:rsid w:val="004C087F"/>
    <w:rsid w:val="004C0F1F"/>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306F"/>
    <w:rsid w:val="00566A3A"/>
    <w:rsid w:val="00576E81"/>
    <w:rsid w:val="00576F4E"/>
    <w:rsid w:val="00586F70"/>
    <w:rsid w:val="0059505F"/>
    <w:rsid w:val="0059527B"/>
    <w:rsid w:val="00597465"/>
    <w:rsid w:val="005C1E7E"/>
    <w:rsid w:val="005C41A7"/>
    <w:rsid w:val="005C5418"/>
    <w:rsid w:val="005D5D31"/>
    <w:rsid w:val="005E6CB8"/>
    <w:rsid w:val="005E7A5C"/>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730ED"/>
    <w:rsid w:val="00877DE4"/>
    <w:rsid w:val="00881702"/>
    <w:rsid w:val="008878F4"/>
    <w:rsid w:val="00897B24"/>
    <w:rsid w:val="008A0630"/>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4BE4"/>
    <w:rsid w:val="00A260ED"/>
    <w:rsid w:val="00A31254"/>
    <w:rsid w:val="00A359F6"/>
    <w:rsid w:val="00A450F0"/>
    <w:rsid w:val="00A462EE"/>
    <w:rsid w:val="00A62625"/>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119E"/>
    <w:rsid w:val="00BF6F0A"/>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D50A6"/>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01C"/>
    <w:rsid w:val="00EC3EB1"/>
    <w:rsid w:val="00ED58A1"/>
    <w:rsid w:val="00EE43FC"/>
    <w:rsid w:val="00EF0A57"/>
    <w:rsid w:val="00F0113E"/>
    <w:rsid w:val="00F12060"/>
    <w:rsid w:val="00F139AD"/>
    <w:rsid w:val="00F31CA6"/>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4.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5.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3889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12</cp:revision>
  <dcterms:created xsi:type="dcterms:W3CDTF">2026-04-30T13:56:00Z</dcterms:created>
  <dcterms:modified xsi:type="dcterms:W3CDTF">2026-06-12T11:55:00Z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