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4DB49488" w14:textId="77777777" w:rsidTr="00FB30EC">
        <w:tc>
          <w:tcPr>
            <w:tcW w:w="5637" w:type="dxa"/>
          </w:tcPr>
          <w:p w14:paraId="6EB5C0DB" w14:textId="77777777" w:rsidR="00FB30EC" w:rsidRPr="00D31651" w:rsidRDefault="00FB30EC" w:rsidP="00FB30EC">
            <w:pPr>
              <w:pStyle w:val="Header"/>
              <w:tabs>
                <w:tab w:val="left" w:pos="720"/>
              </w:tabs>
              <w:rPr>
                <w:rFonts w:ascii="Arial" w:hAnsi="Arial" w:cs="Arial"/>
              </w:rPr>
            </w:pPr>
          </w:p>
        </w:tc>
      </w:tr>
      <w:tr w:rsidR="00FB30EC" w:rsidRPr="00D31651" w14:paraId="61C7AA43" w14:textId="77777777" w:rsidTr="00FB30EC">
        <w:tc>
          <w:tcPr>
            <w:tcW w:w="5637" w:type="dxa"/>
          </w:tcPr>
          <w:p w14:paraId="23B312BB"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27E243F0"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2E5503EA"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0E83E48E"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74E3C611" w14:textId="77777777" w:rsidR="00FB30EC" w:rsidRDefault="00FB30EC" w:rsidP="00FB30EC">
            <w:pPr>
              <w:pStyle w:val="Header"/>
              <w:tabs>
                <w:tab w:val="left" w:pos="720"/>
              </w:tabs>
              <w:rPr>
                <w:rFonts w:ascii="Arial" w:hAnsi="Arial" w:cs="Arial"/>
                <w:sz w:val="20"/>
                <w:szCs w:val="20"/>
              </w:rPr>
            </w:pPr>
          </w:p>
          <w:p w14:paraId="61327A00" w14:textId="77777777" w:rsidR="00FB30EC" w:rsidRPr="00D31651" w:rsidRDefault="00FB30EC" w:rsidP="00FB30EC">
            <w:pPr>
              <w:pStyle w:val="Header"/>
              <w:tabs>
                <w:tab w:val="left" w:pos="720"/>
              </w:tabs>
              <w:rPr>
                <w:rFonts w:ascii="Arial" w:hAnsi="Arial" w:cs="Arial"/>
                <w:sz w:val="20"/>
                <w:szCs w:val="20"/>
              </w:rPr>
            </w:pPr>
          </w:p>
          <w:p w14:paraId="687F4DB4" w14:textId="059E7FDA"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EC447E">
              <w:rPr>
                <w:rFonts w:ascii="Arial" w:hAnsi="Arial" w:cs="Arial"/>
              </w:rPr>
              <w:t>07/07/2026</w:t>
            </w:r>
          </w:p>
          <w:p w14:paraId="76D4EE52" w14:textId="77777777" w:rsidR="00FB30EC" w:rsidRPr="00D31651" w:rsidRDefault="00FB30EC" w:rsidP="00FB30EC">
            <w:pPr>
              <w:pStyle w:val="Header"/>
              <w:tabs>
                <w:tab w:val="left" w:pos="720"/>
              </w:tabs>
              <w:rPr>
                <w:rFonts w:ascii="Arial" w:hAnsi="Arial" w:cs="Arial"/>
              </w:rPr>
            </w:pPr>
          </w:p>
        </w:tc>
      </w:tr>
      <w:tr w:rsidR="00FB30EC" w:rsidRPr="00D31651" w14:paraId="5D29BCE1" w14:textId="77777777" w:rsidTr="00FB30EC">
        <w:tc>
          <w:tcPr>
            <w:tcW w:w="5637" w:type="dxa"/>
          </w:tcPr>
          <w:p w14:paraId="43DBAA86" w14:textId="77777777" w:rsidR="00FB30EC" w:rsidRPr="00D31651" w:rsidRDefault="00FB30EC" w:rsidP="00FB30EC">
            <w:pPr>
              <w:tabs>
                <w:tab w:val="left" w:pos="1350"/>
              </w:tabs>
              <w:rPr>
                <w:rFonts w:ascii="Arial" w:hAnsi="Arial" w:cs="Arial"/>
                <w:szCs w:val="20"/>
              </w:rPr>
            </w:pPr>
          </w:p>
        </w:tc>
      </w:tr>
      <w:tr w:rsidR="00FB30EC" w:rsidRPr="00D31651" w14:paraId="227F9643" w14:textId="77777777" w:rsidTr="00FB30EC">
        <w:tc>
          <w:tcPr>
            <w:tcW w:w="5637" w:type="dxa"/>
          </w:tcPr>
          <w:p w14:paraId="253FFAA7" w14:textId="77777777" w:rsidR="00FB30EC" w:rsidRPr="00D31651" w:rsidRDefault="00FB30EC" w:rsidP="00FB30EC">
            <w:pPr>
              <w:tabs>
                <w:tab w:val="left" w:pos="1350"/>
              </w:tabs>
              <w:rPr>
                <w:rFonts w:ascii="Arial" w:hAnsi="Arial" w:cs="Arial"/>
                <w:szCs w:val="20"/>
              </w:rPr>
            </w:pPr>
          </w:p>
        </w:tc>
      </w:tr>
      <w:tr w:rsidR="00FB30EC" w:rsidRPr="00D31651" w14:paraId="062DBE2B" w14:textId="77777777" w:rsidTr="00FB30EC">
        <w:tc>
          <w:tcPr>
            <w:tcW w:w="5637" w:type="dxa"/>
          </w:tcPr>
          <w:p w14:paraId="13B447A8" w14:textId="77777777" w:rsidR="00FB30EC" w:rsidRPr="00D31651" w:rsidRDefault="00FB30EC" w:rsidP="00FB30EC">
            <w:pPr>
              <w:tabs>
                <w:tab w:val="left" w:pos="1350"/>
              </w:tabs>
              <w:rPr>
                <w:rFonts w:ascii="Arial" w:hAnsi="Arial" w:cs="Arial"/>
                <w:szCs w:val="20"/>
              </w:rPr>
            </w:pPr>
          </w:p>
        </w:tc>
      </w:tr>
      <w:tr w:rsidR="00FB30EC" w:rsidRPr="00D31651" w14:paraId="29CA2EB9" w14:textId="77777777" w:rsidTr="00FB30EC">
        <w:tc>
          <w:tcPr>
            <w:tcW w:w="5637" w:type="dxa"/>
          </w:tcPr>
          <w:p w14:paraId="23E52BB3" w14:textId="77777777" w:rsidR="00FB30EC" w:rsidRPr="00D31651" w:rsidRDefault="00FB30EC" w:rsidP="00FB30EC">
            <w:pPr>
              <w:tabs>
                <w:tab w:val="left" w:pos="1350"/>
              </w:tabs>
              <w:rPr>
                <w:rFonts w:ascii="Arial" w:hAnsi="Arial" w:cs="Arial"/>
                <w:szCs w:val="20"/>
              </w:rPr>
            </w:pPr>
          </w:p>
        </w:tc>
      </w:tr>
      <w:tr w:rsidR="00FB30EC" w:rsidRPr="00D31651" w14:paraId="5F501CB5" w14:textId="77777777" w:rsidTr="00FB30EC">
        <w:tc>
          <w:tcPr>
            <w:tcW w:w="5637" w:type="dxa"/>
          </w:tcPr>
          <w:p w14:paraId="4C6F27A1" w14:textId="77777777" w:rsidR="00FB30EC" w:rsidRPr="00D31651" w:rsidRDefault="00FB30EC" w:rsidP="00FB30EC">
            <w:pPr>
              <w:tabs>
                <w:tab w:val="left" w:pos="1350"/>
              </w:tabs>
              <w:rPr>
                <w:rFonts w:ascii="Arial" w:hAnsi="Arial" w:cs="Arial"/>
                <w:szCs w:val="20"/>
              </w:rPr>
            </w:pPr>
          </w:p>
        </w:tc>
      </w:tr>
      <w:tr w:rsidR="00FB30EC" w:rsidRPr="00D31651" w14:paraId="4B5B4E66" w14:textId="77777777" w:rsidTr="00FB30EC">
        <w:trPr>
          <w:trHeight w:val="80"/>
        </w:trPr>
        <w:tc>
          <w:tcPr>
            <w:tcW w:w="5637" w:type="dxa"/>
          </w:tcPr>
          <w:p w14:paraId="1F6A4810" w14:textId="77777777" w:rsidR="00FB30EC" w:rsidRPr="00D31651" w:rsidRDefault="00FB30EC" w:rsidP="00FB30EC">
            <w:pPr>
              <w:tabs>
                <w:tab w:val="left" w:pos="1350"/>
              </w:tabs>
              <w:rPr>
                <w:rFonts w:ascii="Arial" w:hAnsi="Arial" w:cs="Arial"/>
                <w:szCs w:val="20"/>
              </w:rPr>
            </w:pPr>
          </w:p>
        </w:tc>
      </w:tr>
    </w:tbl>
    <w:p w14:paraId="08DB8EED"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A06D4D7"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2320258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234C9BB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4CFD7B2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369E38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0499406"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21C05A96" w14:textId="77777777" w:rsidR="008E72E9" w:rsidRPr="007F4E77" w:rsidRDefault="008E72E9" w:rsidP="008E72E9">
      <w:pPr>
        <w:pStyle w:val="Heading1"/>
        <w:spacing w:after="0"/>
        <w:ind w:left="0"/>
        <w:rPr>
          <w:b w:val="0"/>
        </w:rPr>
      </w:pPr>
      <w:r w:rsidRPr="007F4E77">
        <w:rPr>
          <w:b w:val="0"/>
        </w:rPr>
        <w:t>Contact: Senior Information Governance Officer</w:t>
      </w:r>
    </w:p>
    <w:p w14:paraId="6B5FED01" w14:textId="77777777" w:rsidR="008E72E9" w:rsidRPr="007F4E77" w:rsidRDefault="008E72E9" w:rsidP="008E72E9">
      <w:pPr>
        <w:pStyle w:val="Heading1"/>
        <w:spacing w:after="0"/>
        <w:ind w:left="0"/>
        <w:rPr>
          <w:b w:val="0"/>
        </w:rPr>
      </w:pPr>
      <w:r w:rsidRPr="007F4E77">
        <w:rPr>
          <w:b w:val="0"/>
        </w:rPr>
        <w:t>T 01924 306112</w:t>
      </w:r>
    </w:p>
    <w:p w14:paraId="5A1436A6"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54815EBD"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021C49BD"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1245794E" w14:textId="77777777" w:rsidR="00C60038" w:rsidRDefault="00C60038" w:rsidP="0066165C">
      <w:pPr>
        <w:ind w:left="567"/>
        <w:rPr>
          <w:rFonts w:ascii="Arial" w:hAnsi="Arial" w:cs="Arial"/>
        </w:rPr>
      </w:pPr>
    </w:p>
    <w:p w14:paraId="0E4B6E2C" w14:textId="77777777" w:rsidR="00EB10B0" w:rsidRDefault="00EB10B0" w:rsidP="0066165C">
      <w:pPr>
        <w:ind w:left="567"/>
        <w:rPr>
          <w:rFonts w:ascii="Arial" w:hAnsi="Arial" w:cs="Arial"/>
        </w:rPr>
      </w:pPr>
    </w:p>
    <w:p w14:paraId="7ECE4760" w14:textId="77777777" w:rsidR="00EB10B0" w:rsidRDefault="00EB10B0" w:rsidP="0066165C">
      <w:pPr>
        <w:ind w:left="567"/>
        <w:rPr>
          <w:rFonts w:ascii="Arial" w:hAnsi="Arial" w:cs="Arial"/>
        </w:rPr>
      </w:pPr>
    </w:p>
    <w:p w14:paraId="4A953352" w14:textId="77777777" w:rsidR="00EB10B0" w:rsidRDefault="00EB10B0" w:rsidP="0066165C">
      <w:pPr>
        <w:ind w:left="567"/>
        <w:rPr>
          <w:rFonts w:ascii="Arial" w:hAnsi="Arial" w:cs="Arial"/>
        </w:rPr>
      </w:pPr>
    </w:p>
    <w:p w14:paraId="58DEBDF5"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742A52CB" w14:textId="77777777" w:rsidR="00B224D0" w:rsidRPr="00B224D0" w:rsidRDefault="00B224D0" w:rsidP="00B224D0">
      <w:pPr>
        <w:rPr>
          <w:rFonts w:ascii="Arial" w:hAnsi="Arial" w:cs="Arial"/>
        </w:rPr>
      </w:pPr>
    </w:p>
    <w:p w14:paraId="16B71A14"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09702D23" w14:textId="5CBC513E" w:rsidR="008A3C67" w:rsidRPr="002D47FA" w:rsidRDefault="008A3C67" w:rsidP="00B224D0">
      <w:pPr>
        <w:rPr>
          <w:rFonts w:ascii="Arial" w:hAnsi="Arial" w:cs="Arial"/>
          <w:b/>
          <w:bCs/>
        </w:rPr>
      </w:pPr>
      <w:r w:rsidRPr="002D47FA">
        <w:rPr>
          <w:rFonts w:ascii="Arial" w:hAnsi="Arial" w:cs="Arial"/>
          <w:b/>
          <w:bCs/>
        </w:rPr>
        <w:t xml:space="preserve">REF: </w:t>
      </w:r>
      <w:r w:rsidR="00EC447E" w:rsidRPr="002D47FA">
        <w:rPr>
          <w:rFonts w:ascii="Arial" w:hAnsi="Arial" w:cs="Arial"/>
          <w:b/>
          <w:bCs/>
        </w:rPr>
        <w:t xml:space="preserve">EIR </w:t>
      </w:r>
      <w:r w:rsidR="002D47FA" w:rsidRPr="002D47FA">
        <w:rPr>
          <w:rFonts w:ascii="Arial" w:hAnsi="Arial" w:cs="Arial"/>
          <w:b/>
          <w:bCs/>
        </w:rPr>
        <w:t>621</w:t>
      </w:r>
    </w:p>
    <w:p w14:paraId="2F805036" w14:textId="77777777" w:rsidR="00B224D0" w:rsidRPr="00B224D0" w:rsidRDefault="00B224D0" w:rsidP="00B224D0">
      <w:pPr>
        <w:rPr>
          <w:rFonts w:ascii="Arial" w:hAnsi="Arial" w:cs="Arial"/>
          <w:b/>
          <w:bCs/>
        </w:rPr>
      </w:pPr>
    </w:p>
    <w:p w14:paraId="6891FFCE"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440F7A05" w14:textId="77777777" w:rsidR="00B224D0" w:rsidRPr="00B224D0" w:rsidRDefault="00B224D0" w:rsidP="00B224D0">
      <w:pPr>
        <w:rPr>
          <w:rFonts w:ascii="Arial" w:hAnsi="Arial" w:cs="Arial"/>
        </w:rPr>
      </w:pPr>
    </w:p>
    <w:p w14:paraId="20C8F925"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590AC66C" w14:textId="77777777" w:rsidR="00B224D0" w:rsidRPr="00B224D0" w:rsidRDefault="00B224D0" w:rsidP="00B224D0">
      <w:pPr>
        <w:rPr>
          <w:rFonts w:ascii="Arial" w:hAnsi="Arial" w:cs="Arial"/>
        </w:rPr>
      </w:pPr>
    </w:p>
    <w:p w14:paraId="49844FBF" w14:textId="67B5A0AC" w:rsidR="008812EC" w:rsidRPr="008812EC" w:rsidRDefault="008812EC" w:rsidP="008812EC">
      <w:pPr>
        <w:rPr>
          <w:rFonts w:ascii="Arial" w:hAnsi="Arial" w:cs="Arial"/>
        </w:rPr>
      </w:pPr>
      <w:r w:rsidRPr="008812EC">
        <w:rPr>
          <w:rFonts w:ascii="Arial" w:hAnsi="Arial" w:cs="Arial"/>
        </w:rPr>
        <w:t>I would like to request information about the bring</w:t>
      </w:r>
      <w:r w:rsidRPr="008812EC">
        <w:rPr>
          <w:rFonts w:ascii="Cambria Math" w:hAnsi="Cambria Math" w:cs="Cambria Math"/>
        </w:rPr>
        <w:t>‑</w:t>
      </w:r>
      <w:r w:rsidRPr="008812EC">
        <w:rPr>
          <w:rFonts w:ascii="Arial" w:hAnsi="Arial" w:cs="Arial"/>
        </w:rPr>
        <w:t>site located at Co</w:t>
      </w:r>
      <w:r w:rsidRPr="008812EC">
        <w:rPr>
          <w:rFonts w:ascii="Cambria Math" w:hAnsi="Cambria Math" w:cs="Cambria Math"/>
        </w:rPr>
        <w:t>‑</w:t>
      </w:r>
      <w:r w:rsidRPr="008812EC">
        <w:rPr>
          <w:rFonts w:ascii="Arial" w:hAnsi="Arial" w:cs="Arial"/>
        </w:rPr>
        <w:t>Op Car Park, Kingsway, Ossett, as listed in the “Bring Site Locations ” document published by Wakefield Council/Biffa.</w:t>
      </w:r>
    </w:p>
    <w:p w14:paraId="73F43C68" w14:textId="77777777" w:rsidR="008812EC" w:rsidRPr="008812EC" w:rsidRDefault="008812EC" w:rsidP="008812EC">
      <w:pPr>
        <w:rPr>
          <w:rFonts w:ascii="Arial" w:hAnsi="Arial" w:cs="Arial"/>
        </w:rPr>
      </w:pPr>
    </w:p>
    <w:p w14:paraId="50B6D459" w14:textId="3DE1D501" w:rsidR="008812EC" w:rsidRPr="008812EC" w:rsidRDefault="008812EC" w:rsidP="008812EC">
      <w:pPr>
        <w:rPr>
          <w:rFonts w:ascii="Arial" w:hAnsi="Arial" w:cs="Arial"/>
        </w:rPr>
      </w:pPr>
      <w:r w:rsidRPr="008812EC">
        <w:rPr>
          <w:rFonts w:ascii="Arial" w:hAnsi="Arial" w:cs="Arial"/>
        </w:rPr>
        <w:t>Please provide:</w:t>
      </w:r>
    </w:p>
    <w:p w14:paraId="10FD2B68" w14:textId="77777777" w:rsidR="008812EC" w:rsidRPr="008812EC" w:rsidRDefault="008812EC" w:rsidP="008812EC">
      <w:pPr>
        <w:rPr>
          <w:rFonts w:ascii="Arial" w:hAnsi="Arial" w:cs="Arial"/>
        </w:rPr>
      </w:pPr>
    </w:p>
    <w:p w14:paraId="5B76FCC9" w14:textId="77777777" w:rsidR="008812EC" w:rsidRPr="008812EC" w:rsidRDefault="008812EC" w:rsidP="008812EC">
      <w:pPr>
        <w:rPr>
          <w:rFonts w:ascii="Arial" w:hAnsi="Arial" w:cs="Arial"/>
        </w:rPr>
      </w:pPr>
      <w:r w:rsidRPr="008812EC">
        <w:rPr>
          <w:rFonts w:ascii="Arial" w:hAnsi="Arial" w:cs="Arial"/>
        </w:rPr>
        <w:t>1. The scheduled emptying/collection frequency for each recycling bin at this bring</w:t>
      </w:r>
      <w:r w:rsidRPr="008812EC">
        <w:rPr>
          <w:rFonts w:ascii="Cambria Math" w:hAnsi="Cambria Math" w:cs="Cambria Math"/>
        </w:rPr>
        <w:t>‑</w:t>
      </w:r>
      <w:r w:rsidRPr="008812EC">
        <w:rPr>
          <w:rFonts w:ascii="Arial" w:hAnsi="Arial" w:cs="Arial"/>
        </w:rPr>
        <w:t>site.</w:t>
      </w:r>
    </w:p>
    <w:p w14:paraId="7ECC9A36" w14:textId="77777777" w:rsidR="008812EC" w:rsidRPr="008812EC" w:rsidRDefault="008812EC" w:rsidP="008812EC">
      <w:pPr>
        <w:rPr>
          <w:rFonts w:ascii="Arial" w:hAnsi="Arial" w:cs="Arial"/>
        </w:rPr>
      </w:pPr>
    </w:p>
    <w:p w14:paraId="0A44F8BD" w14:textId="65C3ADEB" w:rsidR="008812EC" w:rsidRPr="008812EC" w:rsidRDefault="008812EC" w:rsidP="008812EC">
      <w:pPr>
        <w:rPr>
          <w:rFonts w:ascii="Arial" w:hAnsi="Arial" w:cs="Arial"/>
          <w:color w:val="0070C0"/>
        </w:rPr>
      </w:pPr>
      <w:r w:rsidRPr="008812EC">
        <w:rPr>
          <w:rFonts w:ascii="Arial" w:hAnsi="Arial" w:cs="Arial"/>
          <w:color w:val="0070C0"/>
        </w:rPr>
        <w:t xml:space="preserve">While we cannot speak to the emptying schedules of third-party contractors, Biffa’s </w:t>
      </w:r>
      <w:proofErr w:type="spellStart"/>
      <w:r w:rsidRPr="008812EC">
        <w:rPr>
          <w:rFonts w:ascii="Arial" w:hAnsi="Arial" w:cs="Arial"/>
          <w:color w:val="0070C0"/>
        </w:rPr>
        <w:t>Bringsite</w:t>
      </w:r>
      <w:proofErr w:type="spellEnd"/>
      <w:r w:rsidRPr="008812EC">
        <w:rPr>
          <w:rFonts w:ascii="Arial" w:hAnsi="Arial" w:cs="Arial"/>
          <w:color w:val="0070C0"/>
        </w:rPr>
        <w:t xml:space="preserve"> teams visit this location three times per week. The primary purpose of these scheduled visits is to perform site maintenance, which includes cleaning any excess waste, removing graffiti, reporting non-recyclable fly-tipped waste, and ensuring the site is left in a respectable state.</w:t>
      </w:r>
    </w:p>
    <w:p w14:paraId="13072C86" w14:textId="77777777" w:rsidR="008812EC" w:rsidRDefault="008812EC" w:rsidP="008812EC">
      <w:pPr>
        <w:rPr>
          <w:rFonts w:ascii="Arial" w:hAnsi="Arial" w:cs="Arial"/>
        </w:rPr>
      </w:pPr>
    </w:p>
    <w:p w14:paraId="5A16A42C" w14:textId="77777777" w:rsidR="008812EC" w:rsidRDefault="008812EC" w:rsidP="008812EC">
      <w:pPr>
        <w:rPr>
          <w:rFonts w:ascii="Arial" w:hAnsi="Arial" w:cs="Arial"/>
        </w:rPr>
      </w:pPr>
    </w:p>
    <w:p w14:paraId="232DBDB5" w14:textId="77777777" w:rsidR="008812EC" w:rsidRPr="008812EC" w:rsidRDefault="008812EC" w:rsidP="008812EC">
      <w:pPr>
        <w:rPr>
          <w:rFonts w:ascii="Arial" w:hAnsi="Arial" w:cs="Arial"/>
        </w:rPr>
      </w:pPr>
    </w:p>
    <w:p w14:paraId="1543DD8F" w14:textId="77777777" w:rsidR="008812EC" w:rsidRPr="008812EC" w:rsidRDefault="008812EC" w:rsidP="008812EC">
      <w:pPr>
        <w:rPr>
          <w:rFonts w:ascii="Arial" w:hAnsi="Arial" w:cs="Arial"/>
        </w:rPr>
      </w:pPr>
      <w:r w:rsidRPr="008812EC">
        <w:rPr>
          <w:rFonts w:ascii="Arial" w:hAnsi="Arial" w:cs="Arial"/>
        </w:rPr>
        <w:lastRenderedPageBreak/>
        <w:t>2. The actual collection dates for each bin for the past 12 months.</w:t>
      </w:r>
    </w:p>
    <w:p w14:paraId="4834F666" w14:textId="77777777" w:rsidR="008812EC" w:rsidRDefault="008812EC" w:rsidP="008812EC">
      <w:pPr>
        <w:rPr>
          <w:rFonts w:ascii="Arial" w:hAnsi="Arial" w:cs="Arial"/>
          <w:color w:val="0070C0"/>
        </w:rPr>
      </w:pPr>
    </w:p>
    <w:p w14:paraId="6797785C" w14:textId="2CD37B7B" w:rsidR="008812EC" w:rsidRPr="008812EC" w:rsidRDefault="008812EC" w:rsidP="008812EC">
      <w:pPr>
        <w:rPr>
          <w:rFonts w:ascii="Arial" w:hAnsi="Arial" w:cs="Arial"/>
          <w:color w:val="0070C0"/>
        </w:rPr>
      </w:pPr>
      <w:r w:rsidRPr="008812EC">
        <w:rPr>
          <w:rFonts w:ascii="Arial" w:hAnsi="Arial" w:cs="Arial"/>
          <w:color w:val="0070C0"/>
        </w:rPr>
        <w:t>Unfortunately, we are unable to provide the actual historical collection dates for each bin over the past 12 months. Please note that Biffa’s direct collection responsibilities at this site are limited to the SDA (small electricals) banks and the mixed recycling banks (paper, cans, and plastic).</w:t>
      </w:r>
    </w:p>
    <w:p w14:paraId="1CC5851F" w14:textId="77777777" w:rsidR="008812EC" w:rsidRPr="008812EC" w:rsidRDefault="008812EC" w:rsidP="008812EC">
      <w:pPr>
        <w:rPr>
          <w:rFonts w:ascii="Arial" w:hAnsi="Arial" w:cs="Arial"/>
        </w:rPr>
      </w:pPr>
    </w:p>
    <w:p w14:paraId="6090BD71" w14:textId="77777777" w:rsidR="008812EC" w:rsidRPr="008812EC" w:rsidRDefault="008812EC" w:rsidP="008812EC">
      <w:pPr>
        <w:rPr>
          <w:rFonts w:ascii="Arial" w:hAnsi="Arial" w:cs="Arial"/>
        </w:rPr>
      </w:pPr>
      <w:r w:rsidRPr="008812EC">
        <w:rPr>
          <w:rFonts w:ascii="Arial" w:hAnsi="Arial" w:cs="Arial"/>
        </w:rPr>
        <w:t>3. Details of any missed or delayed collections recorded for this site in the past 12 months.</w:t>
      </w:r>
    </w:p>
    <w:p w14:paraId="2B960B5B" w14:textId="77777777" w:rsidR="008812EC" w:rsidRDefault="008812EC" w:rsidP="008812EC">
      <w:pPr>
        <w:rPr>
          <w:rFonts w:ascii="Arial" w:hAnsi="Arial" w:cs="Arial"/>
        </w:rPr>
      </w:pPr>
    </w:p>
    <w:p w14:paraId="2BC08752" w14:textId="533ECEF2" w:rsidR="008812EC" w:rsidRPr="008812EC" w:rsidRDefault="008812EC" w:rsidP="008812EC">
      <w:pPr>
        <w:rPr>
          <w:rFonts w:ascii="Arial" w:hAnsi="Arial" w:cs="Arial"/>
          <w:color w:val="0070C0"/>
        </w:rPr>
      </w:pPr>
      <w:r w:rsidRPr="008812EC">
        <w:rPr>
          <w:rFonts w:ascii="Arial" w:hAnsi="Arial" w:cs="Arial"/>
          <w:color w:val="0070C0"/>
        </w:rPr>
        <w:t>Because Biffa is not responsible for servicing all the recycling banks at this location, we do not hold comprehensive records of missed or delayed collections for the entire site. We are therefore unable to provide this information.</w:t>
      </w:r>
    </w:p>
    <w:p w14:paraId="63C9999E" w14:textId="77777777" w:rsidR="008812EC" w:rsidRPr="008812EC" w:rsidRDefault="008812EC" w:rsidP="008812EC">
      <w:pPr>
        <w:rPr>
          <w:rFonts w:ascii="Arial" w:hAnsi="Arial" w:cs="Arial"/>
        </w:rPr>
      </w:pPr>
    </w:p>
    <w:p w14:paraId="5F557A61" w14:textId="48172F0B" w:rsidR="00B224D0" w:rsidRPr="008812EC" w:rsidRDefault="008812EC" w:rsidP="008812EC">
      <w:pPr>
        <w:rPr>
          <w:rFonts w:ascii="Arial" w:hAnsi="Arial" w:cs="Arial"/>
        </w:rPr>
      </w:pPr>
      <w:r w:rsidRPr="008812EC">
        <w:rPr>
          <w:rFonts w:ascii="Arial" w:hAnsi="Arial" w:cs="Arial"/>
        </w:rPr>
        <w:t>4. Whether Wakefield Council, Biffa, or another contractor is responsible for servicing each bin type.</w:t>
      </w:r>
    </w:p>
    <w:p w14:paraId="2CEFABB3" w14:textId="77777777" w:rsidR="008812EC" w:rsidRDefault="008812EC" w:rsidP="008812EC">
      <w:pPr>
        <w:rPr>
          <w:rFonts w:ascii="Arial" w:hAnsi="Arial" w:cs="Arial"/>
          <w:color w:val="00B0F0"/>
        </w:rPr>
      </w:pPr>
    </w:p>
    <w:p w14:paraId="21F05E34" w14:textId="77777777" w:rsidR="008812EC" w:rsidRPr="008812EC" w:rsidRDefault="008812EC" w:rsidP="008812EC">
      <w:pPr>
        <w:rPr>
          <w:rFonts w:ascii="Arial" w:hAnsi="Arial" w:cs="Arial"/>
          <w:color w:val="0070C0"/>
        </w:rPr>
      </w:pPr>
      <w:r w:rsidRPr="008812EC">
        <w:rPr>
          <w:rFonts w:ascii="Arial" w:hAnsi="Arial" w:cs="Arial"/>
          <w:color w:val="0070C0"/>
        </w:rPr>
        <w:t>Responsibility for the various containers on the site is divided among several contractors and organizations as follows:</w:t>
      </w:r>
    </w:p>
    <w:p w14:paraId="1D5AB993" w14:textId="77777777" w:rsidR="008812EC" w:rsidRPr="008812EC" w:rsidRDefault="008812EC" w:rsidP="008812EC">
      <w:pPr>
        <w:rPr>
          <w:rFonts w:ascii="Arial" w:hAnsi="Arial" w:cs="Arial"/>
          <w:color w:val="0070C0"/>
        </w:rPr>
      </w:pPr>
      <w:r w:rsidRPr="008812EC">
        <w:rPr>
          <w:rFonts w:ascii="Arial" w:hAnsi="Arial" w:cs="Arial"/>
          <w:color w:val="0070C0"/>
        </w:rPr>
        <w:t>•</w:t>
      </w:r>
      <w:r w:rsidRPr="008812EC">
        <w:rPr>
          <w:rFonts w:ascii="Arial" w:hAnsi="Arial" w:cs="Arial"/>
          <w:color w:val="0070C0"/>
        </w:rPr>
        <w:tab/>
        <w:t>Biffa: SDA (small electricals) banks and mixed recycling (paper, cans, and plastic).</w:t>
      </w:r>
    </w:p>
    <w:p w14:paraId="3C8E0E39" w14:textId="77777777" w:rsidR="008812EC" w:rsidRPr="008812EC" w:rsidRDefault="008812EC" w:rsidP="008812EC">
      <w:pPr>
        <w:rPr>
          <w:rFonts w:ascii="Arial" w:hAnsi="Arial" w:cs="Arial"/>
          <w:color w:val="0070C0"/>
        </w:rPr>
      </w:pPr>
      <w:r w:rsidRPr="008812EC">
        <w:rPr>
          <w:rFonts w:ascii="Arial" w:hAnsi="Arial" w:cs="Arial"/>
          <w:color w:val="0070C0"/>
        </w:rPr>
        <w:t>•</w:t>
      </w:r>
      <w:r w:rsidRPr="008812EC">
        <w:rPr>
          <w:rFonts w:ascii="Arial" w:hAnsi="Arial" w:cs="Arial"/>
          <w:color w:val="0070C0"/>
        </w:rPr>
        <w:tab/>
      </w:r>
      <w:proofErr w:type="spellStart"/>
      <w:r w:rsidRPr="008812EC">
        <w:rPr>
          <w:rFonts w:ascii="Arial" w:hAnsi="Arial" w:cs="Arial"/>
          <w:color w:val="0070C0"/>
        </w:rPr>
        <w:t>Grukk</w:t>
      </w:r>
      <w:proofErr w:type="spellEnd"/>
      <w:r w:rsidRPr="008812EC">
        <w:rPr>
          <w:rFonts w:ascii="Arial" w:hAnsi="Arial" w:cs="Arial"/>
          <w:color w:val="0070C0"/>
        </w:rPr>
        <w:t>: 3x glass containers.</w:t>
      </w:r>
    </w:p>
    <w:p w14:paraId="30C48809" w14:textId="77777777" w:rsidR="008812EC" w:rsidRPr="008812EC" w:rsidRDefault="008812EC" w:rsidP="008812EC">
      <w:pPr>
        <w:rPr>
          <w:rFonts w:ascii="Arial" w:hAnsi="Arial" w:cs="Arial"/>
          <w:color w:val="0070C0"/>
        </w:rPr>
      </w:pPr>
      <w:r w:rsidRPr="008812EC">
        <w:rPr>
          <w:rFonts w:ascii="Arial" w:hAnsi="Arial" w:cs="Arial"/>
          <w:color w:val="0070C0"/>
        </w:rPr>
        <w:t>•</w:t>
      </w:r>
      <w:r w:rsidRPr="008812EC">
        <w:rPr>
          <w:rFonts w:ascii="Arial" w:hAnsi="Arial" w:cs="Arial"/>
          <w:color w:val="0070C0"/>
        </w:rPr>
        <w:tab/>
        <w:t>Salvation Army: Textiles bank.</w:t>
      </w:r>
    </w:p>
    <w:p w14:paraId="7EA38740" w14:textId="77777777" w:rsidR="008812EC" w:rsidRPr="008812EC" w:rsidRDefault="008812EC" w:rsidP="008812EC">
      <w:pPr>
        <w:rPr>
          <w:rFonts w:ascii="Arial" w:hAnsi="Arial" w:cs="Arial"/>
          <w:color w:val="0070C0"/>
        </w:rPr>
      </w:pPr>
      <w:r w:rsidRPr="008812EC">
        <w:rPr>
          <w:rFonts w:ascii="Arial" w:hAnsi="Arial" w:cs="Arial"/>
          <w:color w:val="0070C0"/>
        </w:rPr>
        <w:t>•</w:t>
      </w:r>
      <w:r w:rsidRPr="008812EC">
        <w:rPr>
          <w:rFonts w:ascii="Arial" w:hAnsi="Arial" w:cs="Arial"/>
          <w:color w:val="0070C0"/>
        </w:rPr>
        <w:tab/>
        <w:t>Preowned: Books and media container.</w:t>
      </w:r>
    </w:p>
    <w:p w14:paraId="29F93BEB" w14:textId="77777777" w:rsidR="008812EC" w:rsidRDefault="008812EC" w:rsidP="008812EC">
      <w:pPr>
        <w:rPr>
          <w:rFonts w:ascii="Arial" w:hAnsi="Arial" w:cs="Arial"/>
          <w:color w:val="00B0F0"/>
        </w:rPr>
      </w:pPr>
    </w:p>
    <w:p w14:paraId="153EB819" w14:textId="77777777" w:rsidR="008812EC" w:rsidRPr="00B224D0" w:rsidRDefault="008812EC" w:rsidP="008812EC">
      <w:pPr>
        <w:rPr>
          <w:rFonts w:ascii="Arial" w:hAnsi="Arial" w:cs="Arial"/>
          <w:lang w:val="en-US"/>
        </w:rPr>
      </w:pPr>
    </w:p>
    <w:p w14:paraId="6D44B945"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00848AB3" w14:textId="77777777" w:rsidR="00C63F9B" w:rsidRDefault="00C63F9B" w:rsidP="00B224D0">
      <w:pPr>
        <w:rPr>
          <w:rFonts w:ascii="Arial" w:hAnsi="Arial" w:cs="Arial"/>
          <w:lang w:val="en-US"/>
        </w:rPr>
      </w:pPr>
    </w:p>
    <w:p w14:paraId="77C9A79A"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0E2FB017" w14:textId="77777777" w:rsidR="008A3C67" w:rsidRDefault="008A3C67" w:rsidP="00C63F9B">
      <w:pPr>
        <w:rPr>
          <w:rFonts w:ascii="Arial" w:hAnsi="Arial" w:cs="Arial"/>
          <w:lang w:val="en-US"/>
        </w:rPr>
      </w:pPr>
    </w:p>
    <w:p w14:paraId="56832C02"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013C37C6"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7E3461BF" w14:textId="77777777" w:rsidR="00B224D0" w:rsidRDefault="00B224D0" w:rsidP="00B224D0">
      <w:pPr>
        <w:rPr>
          <w:rFonts w:ascii="Arial" w:hAnsi="Arial" w:cs="Arial"/>
          <w:lang w:val="en-US"/>
        </w:rPr>
      </w:pPr>
    </w:p>
    <w:p w14:paraId="2CCD64E9" w14:textId="77777777" w:rsidR="008812EC" w:rsidRDefault="008812EC" w:rsidP="00B224D0">
      <w:pPr>
        <w:rPr>
          <w:rFonts w:ascii="Arial" w:hAnsi="Arial" w:cs="Arial"/>
          <w:lang w:val="en-US"/>
        </w:rPr>
      </w:pPr>
    </w:p>
    <w:p w14:paraId="7A95ADA9" w14:textId="77777777" w:rsidR="008812EC" w:rsidRDefault="008812EC" w:rsidP="00B224D0">
      <w:pPr>
        <w:rPr>
          <w:rFonts w:ascii="Arial" w:hAnsi="Arial" w:cs="Arial"/>
          <w:lang w:val="en-US"/>
        </w:rPr>
      </w:pPr>
    </w:p>
    <w:p w14:paraId="3A96CCC8" w14:textId="5EA4FD48" w:rsidR="00E04884" w:rsidRDefault="00E04884" w:rsidP="00B224D0">
      <w:pPr>
        <w:rPr>
          <w:rFonts w:ascii="Arial" w:hAnsi="Arial" w:cs="Arial"/>
          <w:lang w:val="en-US"/>
        </w:rPr>
      </w:pPr>
      <w:r>
        <w:rPr>
          <w:rFonts w:ascii="Arial" w:hAnsi="Arial" w:cs="Arial"/>
          <w:lang w:val="en-US"/>
        </w:rPr>
        <w:t>Yours Sincerely,</w:t>
      </w:r>
    </w:p>
    <w:p w14:paraId="463AE55B" w14:textId="77777777" w:rsidR="00E04884" w:rsidRPr="00E04884" w:rsidRDefault="00E04884" w:rsidP="00B224D0">
      <w:pPr>
        <w:rPr>
          <w:rFonts w:ascii="Arial" w:hAnsi="Arial" w:cs="Arial"/>
        </w:rPr>
      </w:pPr>
    </w:p>
    <w:p w14:paraId="5C7D9F96" w14:textId="5B342BEC" w:rsidR="00E04884" w:rsidRPr="00E04884" w:rsidRDefault="00E04884" w:rsidP="00E04884">
      <w:pPr>
        <w:rPr>
          <w:rFonts w:ascii="Arial" w:hAnsi="Arial" w:cs="Arial"/>
        </w:rPr>
      </w:pPr>
      <w:r w:rsidRPr="00E04884">
        <w:rPr>
          <w:rFonts w:ascii="Arial" w:hAnsi="Arial" w:cs="Arial"/>
        </w:rPr>
        <w:t>Information Governance Officer  </w:t>
      </w:r>
    </w:p>
    <w:p w14:paraId="5A601AED" w14:textId="77777777" w:rsidR="00E04884" w:rsidRPr="00E04884" w:rsidRDefault="00E04884" w:rsidP="00E04884">
      <w:pPr>
        <w:rPr>
          <w:rFonts w:ascii="Arial" w:hAnsi="Arial" w:cs="Arial"/>
        </w:rPr>
      </w:pPr>
      <w:r w:rsidRPr="00E04884">
        <w:rPr>
          <w:rFonts w:ascii="Arial" w:hAnsi="Arial" w:cs="Arial"/>
        </w:rPr>
        <w:t>Information Governance Team, </w:t>
      </w:r>
    </w:p>
    <w:p w14:paraId="33F5E358" w14:textId="77777777" w:rsidR="00E04884" w:rsidRPr="00E04884" w:rsidRDefault="00E04884" w:rsidP="00E04884">
      <w:pPr>
        <w:rPr>
          <w:rFonts w:ascii="Arial" w:hAnsi="Arial" w:cs="Arial"/>
        </w:rPr>
      </w:pPr>
      <w:r w:rsidRPr="00E04884">
        <w:rPr>
          <w:rFonts w:ascii="Arial" w:hAnsi="Arial" w:cs="Arial"/>
        </w:rPr>
        <w:t>Wakefield Council </w:t>
      </w:r>
    </w:p>
    <w:p w14:paraId="7B1F7A5C"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01A621FF" w14:textId="77777777" w:rsidR="00E04884" w:rsidRPr="00E04884" w:rsidRDefault="00E04884" w:rsidP="00E04884">
      <w:pPr>
        <w:rPr>
          <w:rFonts w:ascii="Arial" w:hAnsi="Arial" w:cs="Arial"/>
        </w:rPr>
      </w:pPr>
      <w:r w:rsidRPr="00E04884">
        <w:rPr>
          <w:rFonts w:ascii="Arial" w:hAnsi="Arial" w:cs="Arial"/>
        </w:rPr>
        <w:t>Tel: 01924 306112 </w:t>
      </w:r>
    </w:p>
    <w:p w14:paraId="5D72EFCD"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0226F" w14:textId="77777777" w:rsidR="000E6CD2" w:rsidRDefault="000E6CD2">
      <w:r>
        <w:separator/>
      </w:r>
    </w:p>
  </w:endnote>
  <w:endnote w:type="continuationSeparator" w:id="0">
    <w:p w14:paraId="06E19CA2" w14:textId="77777777" w:rsidR="000E6CD2" w:rsidRDefault="000E6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312A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0875C" w14:textId="77777777" w:rsidR="00DC5390" w:rsidRDefault="000E6CD2">
    <w:pPr>
      <w:pStyle w:val="Footer"/>
      <w:ind w:hanging="851"/>
    </w:pPr>
    <w:r>
      <w:pict w14:anchorId="6CC26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7FC31" w14:textId="77777777" w:rsidR="00DC5390" w:rsidRDefault="000E6CD2">
    <w:pPr>
      <w:pStyle w:val="Footer"/>
      <w:ind w:hanging="851"/>
    </w:pPr>
    <w:r>
      <w:pict w14:anchorId="180BD3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7F8AB" w14:textId="77777777" w:rsidR="000E6CD2" w:rsidRDefault="000E6CD2">
      <w:r>
        <w:separator/>
      </w:r>
    </w:p>
  </w:footnote>
  <w:footnote w:type="continuationSeparator" w:id="0">
    <w:p w14:paraId="3585E717" w14:textId="77777777" w:rsidR="000E6CD2" w:rsidRDefault="000E6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9566"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6847"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3B1A0" w14:textId="77777777" w:rsidR="00DC5390" w:rsidRDefault="000E6CD2">
    <w:pPr>
      <w:pStyle w:val="Header"/>
      <w:ind w:hanging="851"/>
    </w:pPr>
    <w:r>
      <w:rPr>
        <w:noProof/>
      </w:rPr>
      <w:pict w14:anchorId="78D4D5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5C82143A" w14:textId="77777777" w:rsidR="00FB30EC" w:rsidRDefault="00FB30EC">
    <w:pPr>
      <w:pStyle w:val="Header"/>
      <w:ind w:hanging="851"/>
    </w:pPr>
  </w:p>
  <w:p w14:paraId="054ECB64" w14:textId="77777777" w:rsidR="00FB30EC" w:rsidRDefault="00FB30EC">
    <w:pPr>
      <w:pStyle w:val="Header"/>
      <w:ind w:hanging="851"/>
    </w:pPr>
  </w:p>
  <w:p w14:paraId="3ADD7865" w14:textId="77777777" w:rsidR="00FB30EC" w:rsidRDefault="00FB30EC">
    <w:pPr>
      <w:pStyle w:val="Header"/>
      <w:ind w:hanging="851"/>
    </w:pPr>
  </w:p>
  <w:p w14:paraId="5D6095F4" w14:textId="77777777" w:rsidR="00FB30EC" w:rsidRDefault="00FB30EC">
    <w:pPr>
      <w:pStyle w:val="Header"/>
      <w:ind w:hanging="851"/>
    </w:pPr>
  </w:p>
  <w:p w14:paraId="5D65949F" w14:textId="77777777" w:rsidR="00FB30EC" w:rsidRDefault="00FB30EC">
    <w:pPr>
      <w:pStyle w:val="Header"/>
      <w:ind w:hanging="851"/>
    </w:pPr>
  </w:p>
  <w:p w14:paraId="1D036F95" w14:textId="77777777" w:rsidR="00FB30EC" w:rsidRDefault="00FB30EC">
    <w:pPr>
      <w:pStyle w:val="Header"/>
      <w:ind w:hanging="851"/>
    </w:pPr>
  </w:p>
  <w:p w14:paraId="27DC561C" w14:textId="77777777" w:rsidR="00FB30EC" w:rsidRDefault="00FB30EC">
    <w:pPr>
      <w:pStyle w:val="Header"/>
      <w:ind w:hanging="851"/>
    </w:pPr>
  </w:p>
  <w:p w14:paraId="4AE045BD" w14:textId="77777777" w:rsidR="00FB30EC" w:rsidRDefault="00FB30EC">
    <w:pPr>
      <w:pStyle w:val="Header"/>
      <w:ind w:hanging="851"/>
    </w:pPr>
  </w:p>
  <w:p w14:paraId="18E04E23" w14:textId="77777777" w:rsidR="00FB30EC" w:rsidRDefault="00FB30EC">
    <w:pPr>
      <w:pStyle w:val="Header"/>
      <w:ind w:hanging="851"/>
    </w:pPr>
  </w:p>
  <w:p w14:paraId="70224C75"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30151020">
    <w:abstractNumId w:val="1"/>
  </w:num>
  <w:num w:numId="2" w16cid:durableId="1463772624">
    <w:abstractNumId w:val="2"/>
  </w:num>
  <w:num w:numId="3" w16cid:durableId="898250866">
    <w:abstractNumId w:val="3"/>
  </w:num>
  <w:num w:numId="4" w16cid:durableId="755129800">
    <w:abstractNumId w:val="5"/>
  </w:num>
  <w:num w:numId="5" w16cid:durableId="49311206">
    <w:abstractNumId w:val="0"/>
  </w:num>
  <w:num w:numId="6" w16cid:durableId="13153786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E6CD2"/>
    <w:rsid w:val="000F3BB1"/>
    <w:rsid w:val="000F71B3"/>
    <w:rsid w:val="00100336"/>
    <w:rsid w:val="00111442"/>
    <w:rsid w:val="001149C2"/>
    <w:rsid w:val="00117597"/>
    <w:rsid w:val="001201C0"/>
    <w:rsid w:val="001333DF"/>
    <w:rsid w:val="00134FA3"/>
    <w:rsid w:val="00136065"/>
    <w:rsid w:val="0013652E"/>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D3F46"/>
    <w:rsid w:val="002D47FA"/>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482C"/>
    <w:rsid w:val="00795E09"/>
    <w:rsid w:val="007C7795"/>
    <w:rsid w:val="007F4E77"/>
    <w:rsid w:val="007F6B6C"/>
    <w:rsid w:val="0080189F"/>
    <w:rsid w:val="008550CC"/>
    <w:rsid w:val="00855D89"/>
    <w:rsid w:val="00856E4C"/>
    <w:rsid w:val="008730ED"/>
    <w:rsid w:val="00877DE4"/>
    <w:rsid w:val="008812EC"/>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61E"/>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C447E"/>
    <w:rsid w:val="00ED58A1"/>
    <w:rsid w:val="00EE43FC"/>
    <w:rsid w:val="00EF0A57"/>
    <w:rsid w:val="00F0113E"/>
    <w:rsid w:val="00F12060"/>
    <w:rsid w:val="00F139AD"/>
    <w:rsid w:val="00F341A5"/>
    <w:rsid w:val="00F611AD"/>
    <w:rsid w:val="00F63B31"/>
    <w:rsid w:val="00F652F4"/>
    <w:rsid w:val="00F7201F"/>
    <w:rsid w:val="00F82346"/>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AB80A6"/>
  <w15:chartTrackingRefBased/>
  <w15:docId w15:val="{3C0526B0-6B1E-4E7B-94AD-A0FBD5F30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2.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3.xml><?xml version="1.0" encoding="utf-8"?>
<ds:datastoreItem xmlns:ds="http://schemas.openxmlformats.org/officeDocument/2006/customXml" ds:itemID="{65B21627-F1B6-421F-B292-DA1A25803345}">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C98BEEA-85C6-491A-8DB7-E5DCBC228C5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596</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3992</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4</cp:revision>
  <dcterms:created xsi:type="dcterms:W3CDTF">2026-07-07T12:03:00Z</dcterms:created>
  <dcterms:modified xsi:type="dcterms:W3CDTF">2026-07-07T12:33:00Z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