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7A910555" w14:textId="77777777" w:rsidTr="00FB30EC">
        <w:tblPrEx>
          <w:tblCellMar>
            <w:top w:w="0" w:type="dxa"/>
            <w:bottom w:w="0" w:type="dxa"/>
          </w:tblCellMar>
        </w:tblPrEx>
        <w:tc>
          <w:tcPr>
            <w:tcW w:w="5637" w:type="dxa"/>
          </w:tcPr>
          <w:p w14:paraId="1BA741B9" w14:textId="77777777" w:rsidR="00FB30EC" w:rsidRPr="00D31651" w:rsidRDefault="00FB30EC" w:rsidP="00FB30EC">
            <w:pPr>
              <w:pStyle w:val="Header"/>
              <w:tabs>
                <w:tab w:val="left" w:pos="720"/>
              </w:tabs>
              <w:rPr>
                <w:rFonts w:ascii="Arial" w:hAnsi="Arial" w:cs="Arial"/>
              </w:rPr>
            </w:pPr>
          </w:p>
        </w:tc>
      </w:tr>
      <w:tr w:rsidR="00FB30EC" w:rsidRPr="00D31651" w14:paraId="06A52E16" w14:textId="77777777" w:rsidTr="00FB30EC">
        <w:tblPrEx>
          <w:tblCellMar>
            <w:top w:w="0" w:type="dxa"/>
            <w:bottom w:w="0" w:type="dxa"/>
          </w:tblCellMar>
        </w:tblPrEx>
        <w:tc>
          <w:tcPr>
            <w:tcW w:w="5637" w:type="dxa"/>
          </w:tcPr>
          <w:p w14:paraId="288697C0"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4E785C9E"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7A85F841"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0091D42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75854784" w14:textId="77777777" w:rsidR="00FB30EC" w:rsidRDefault="00FB30EC" w:rsidP="00FB30EC">
            <w:pPr>
              <w:pStyle w:val="Header"/>
              <w:tabs>
                <w:tab w:val="left" w:pos="720"/>
              </w:tabs>
              <w:rPr>
                <w:rFonts w:ascii="Arial" w:hAnsi="Arial" w:cs="Arial"/>
                <w:sz w:val="20"/>
                <w:szCs w:val="20"/>
              </w:rPr>
            </w:pPr>
          </w:p>
          <w:p w14:paraId="15158140" w14:textId="77777777" w:rsidR="00FB30EC" w:rsidRPr="00D31651" w:rsidRDefault="00FB30EC" w:rsidP="00FB30EC">
            <w:pPr>
              <w:pStyle w:val="Header"/>
              <w:tabs>
                <w:tab w:val="left" w:pos="720"/>
              </w:tabs>
              <w:rPr>
                <w:rFonts w:ascii="Arial" w:hAnsi="Arial" w:cs="Arial"/>
                <w:sz w:val="20"/>
                <w:szCs w:val="20"/>
              </w:rPr>
            </w:pPr>
          </w:p>
          <w:p w14:paraId="750C41A6" w14:textId="5BC77A93"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9F3903">
              <w:rPr>
                <w:rFonts w:ascii="Arial" w:hAnsi="Arial" w:cs="Arial"/>
              </w:rPr>
              <w:t>03/06/2026</w:t>
            </w:r>
          </w:p>
          <w:p w14:paraId="723F6F7E" w14:textId="77777777" w:rsidR="00FB30EC" w:rsidRPr="00D31651" w:rsidRDefault="00FB30EC" w:rsidP="00FB30EC">
            <w:pPr>
              <w:pStyle w:val="Header"/>
              <w:tabs>
                <w:tab w:val="left" w:pos="720"/>
              </w:tabs>
              <w:rPr>
                <w:rFonts w:ascii="Arial" w:hAnsi="Arial" w:cs="Arial"/>
              </w:rPr>
            </w:pPr>
          </w:p>
        </w:tc>
      </w:tr>
      <w:tr w:rsidR="00FB30EC" w:rsidRPr="00D31651" w14:paraId="4CE28918" w14:textId="77777777" w:rsidTr="00FB30EC">
        <w:tblPrEx>
          <w:tblCellMar>
            <w:top w:w="0" w:type="dxa"/>
            <w:bottom w:w="0" w:type="dxa"/>
          </w:tblCellMar>
        </w:tblPrEx>
        <w:tc>
          <w:tcPr>
            <w:tcW w:w="5637" w:type="dxa"/>
          </w:tcPr>
          <w:p w14:paraId="09E5B878" w14:textId="77777777" w:rsidR="00FB30EC" w:rsidRPr="00D31651" w:rsidRDefault="00FB30EC" w:rsidP="00FB30EC">
            <w:pPr>
              <w:tabs>
                <w:tab w:val="left" w:pos="1350"/>
              </w:tabs>
              <w:rPr>
                <w:rFonts w:ascii="Arial" w:hAnsi="Arial" w:cs="Arial"/>
                <w:szCs w:val="20"/>
              </w:rPr>
            </w:pPr>
          </w:p>
        </w:tc>
      </w:tr>
      <w:tr w:rsidR="00FB30EC" w:rsidRPr="00D31651" w14:paraId="33440F0E" w14:textId="77777777" w:rsidTr="00FB30EC">
        <w:tblPrEx>
          <w:tblCellMar>
            <w:top w:w="0" w:type="dxa"/>
            <w:bottom w:w="0" w:type="dxa"/>
          </w:tblCellMar>
        </w:tblPrEx>
        <w:tc>
          <w:tcPr>
            <w:tcW w:w="5637" w:type="dxa"/>
          </w:tcPr>
          <w:p w14:paraId="29B22BB9" w14:textId="77777777" w:rsidR="00FB30EC" w:rsidRPr="00D31651" w:rsidRDefault="00FB30EC" w:rsidP="00FB30EC">
            <w:pPr>
              <w:tabs>
                <w:tab w:val="left" w:pos="1350"/>
              </w:tabs>
              <w:rPr>
                <w:rFonts w:ascii="Arial" w:hAnsi="Arial" w:cs="Arial"/>
                <w:szCs w:val="20"/>
              </w:rPr>
            </w:pPr>
          </w:p>
        </w:tc>
      </w:tr>
      <w:tr w:rsidR="00FB30EC" w:rsidRPr="00D31651" w14:paraId="57D3895B" w14:textId="77777777" w:rsidTr="00FB30EC">
        <w:tblPrEx>
          <w:tblCellMar>
            <w:top w:w="0" w:type="dxa"/>
            <w:bottom w:w="0" w:type="dxa"/>
          </w:tblCellMar>
        </w:tblPrEx>
        <w:tc>
          <w:tcPr>
            <w:tcW w:w="5637" w:type="dxa"/>
          </w:tcPr>
          <w:p w14:paraId="5502646D" w14:textId="77777777" w:rsidR="00FB30EC" w:rsidRPr="00D31651" w:rsidRDefault="00FB30EC" w:rsidP="00FB30EC">
            <w:pPr>
              <w:tabs>
                <w:tab w:val="left" w:pos="1350"/>
              </w:tabs>
              <w:rPr>
                <w:rFonts w:ascii="Arial" w:hAnsi="Arial" w:cs="Arial"/>
                <w:szCs w:val="20"/>
              </w:rPr>
            </w:pPr>
          </w:p>
        </w:tc>
      </w:tr>
      <w:tr w:rsidR="00FB30EC" w:rsidRPr="00D31651" w14:paraId="3B3B1D2D" w14:textId="77777777" w:rsidTr="00FB30EC">
        <w:tblPrEx>
          <w:tblCellMar>
            <w:top w:w="0" w:type="dxa"/>
            <w:bottom w:w="0" w:type="dxa"/>
          </w:tblCellMar>
        </w:tblPrEx>
        <w:tc>
          <w:tcPr>
            <w:tcW w:w="5637" w:type="dxa"/>
          </w:tcPr>
          <w:p w14:paraId="69494724" w14:textId="77777777" w:rsidR="00FB30EC" w:rsidRPr="00D31651" w:rsidRDefault="00FB30EC" w:rsidP="00FB30EC">
            <w:pPr>
              <w:tabs>
                <w:tab w:val="left" w:pos="1350"/>
              </w:tabs>
              <w:rPr>
                <w:rFonts w:ascii="Arial" w:hAnsi="Arial" w:cs="Arial"/>
                <w:szCs w:val="20"/>
              </w:rPr>
            </w:pPr>
          </w:p>
        </w:tc>
      </w:tr>
      <w:tr w:rsidR="00FB30EC" w:rsidRPr="00D31651" w14:paraId="1F87234A" w14:textId="77777777" w:rsidTr="00FB30EC">
        <w:tblPrEx>
          <w:tblCellMar>
            <w:top w:w="0" w:type="dxa"/>
            <w:bottom w:w="0" w:type="dxa"/>
          </w:tblCellMar>
        </w:tblPrEx>
        <w:tc>
          <w:tcPr>
            <w:tcW w:w="5637" w:type="dxa"/>
          </w:tcPr>
          <w:p w14:paraId="65DB0CCE" w14:textId="77777777" w:rsidR="00FB30EC" w:rsidRPr="00D31651" w:rsidRDefault="00FB30EC" w:rsidP="00FB30EC">
            <w:pPr>
              <w:tabs>
                <w:tab w:val="left" w:pos="1350"/>
              </w:tabs>
              <w:rPr>
                <w:rFonts w:ascii="Arial" w:hAnsi="Arial" w:cs="Arial"/>
                <w:szCs w:val="20"/>
              </w:rPr>
            </w:pPr>
          </w:p>
        </w:tc>
      </w:tr>
      <w:tr w:rsidR="00FB30EC" w:rsidRPr="00D31651" w14:paraId="1EDD2A63" w14:textId="77777777" w:rsidTr="00FB30EC">
        <w:tblPrEx>
          <w:tblCellMar>
            <w:top w:w="0" w:type="dxa"/>
            <w:bottom w:w="0" w:type="dxa"/>
          </w:tblCellMar>
        </w:tblPrEx>
        <w:trPr>
          <w:trHeight w:val="80"/>
        </w:trPr>
        <w:tc>
          <w:tcPr>
            <w:tcW w:w="5637" w:type="dxa"/>
          </w:tcPr>
          <w:p w14:paraId="1E61894E" w14:textId="77777777" w:rsidR="00FB30EC" w:rsidRPr="00D31651" w:rsidRDefault="00FB30EC" w:rsidP="00FB30EC">
            <w:pPr>
              <w:tabs>
                <w:tab w:val="left" w:pos="1350"/>
              </w:tabs>
              <w:rPr>
                <w:rFonts w:ascii="Arial" w:hAnsi="Arial" w:cs="Arial"/>
                <w:szCs w:val="20"/>
              </w:rPr>
            </w:pPr>
          </w:p>
        </w:tc>
      </w:tr>
    </w:tbl>
    <w:p w14:paraId="25AFE285"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791D7E3"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61141BEB"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5B7FFB4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7D6FA9A"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6D58C7CD"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01F5E5DC"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517FC911" w14:textId="77777777" w:rsidR="008E72E9" w:rsidRPr="007F4E77" w:rsidRDefault="008E72E9" w:rsidP="008E72E9">
      <w:pPr>
        <w:pStyle w:val="Heading1"/>
        <w:spacing w:after="0"/>
        <w:ind w:left="0"/>
        <w:rPr>
          <w:b w:val="0"/>
        </w:rPr>
      </w:pPr>
      <w:r w:rsidRPr="007F4E77">
        <w:rPr>
          <w:b w:val="0"/>
        </w:rPr>
        <w:t>Contact: Senior Information Governance Officer</w:t>
      </w:r>
    </w:p>
    <w:p w14:paraId="2E516819" w14:textId="77777777" w:rsidR="008E72E9" w:rsidRPr="007F4E77" w:rsidRDefault="008E72E9" w:rsidP="008E72E9">
      <w:pPr>
        <w:pStyle w:val="Heading1"/>
        <w:spacing w:after="0"/>
        <w:ind w:left="0"/>
        <w:rPr>
          <w:b w:val="0"/>
        </w:rPr>
      </w:pPr>
      <w:r w:rsidRPr="007F4E77">
        <w:rPr>
          <w:b w:val="0"/>
        </w:rPr>
        <w:t>T 01924 306112</w:t>
      </w:r>
    </w:p>
    <w:p w14:paraId="0413462D"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7277DD93"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7B7C3733"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675EA7D2" w14:textId="77777777" w:rsidR="00C60038" w:rsidRDefault="00C60038" w:rsidP="0066165C">
      <w:pPr>
        <w:ind w:left="567"/>
        <w:rPr>
          <w:rFonts w:ascii="Arial" w:hAnsi="Arial" w:cs="Arial"/>
        </w:rPr>
      </w:pPr>
    </w:p>
    <w:p w14:paraId="35590CB7" w14:textId="77777777" w:rsidR="00EB10B0" w:rsidRDefault="00EB10B0" w:rsidP="0066165C">
      <w:pPr>
        <w:ind w:left="567"/>
        <w:rPr>
          <w:rFonts w:ascii="Arial" w:hAnsi="Arial" w:cs="Arial"/>
        </w:rPr>
      </w:pPr>
    </w:p>
    <w:p w14:paraId="344991C3" w14:textId="77777777" w:rsidR="00EB10B0" w:rsidRDefault="00EB10B0" w:rsidP="0066165C">
      <w:pPr>
        <w:ind w:left="567"/>
        <w:rPr>
          <w:rFonts w:ascii="Arial" w:hAnsi="Arial" w:cs="Arial"/>
        </w:rPr>
      </w:pPr>
    </w:p>
    <w:p w14:paraId="0569B20C" w14:textId="77777777" w:rsidR="00EB10B0" w:rsidRDefault="00EB10B0" w:rsidP="0066165C">
      <w:pPr>
        <w:ind w:left="567"/>
        <w:rPr>
          <w:rFonts w:ascii="Arial" w:hAnsi="Arial" w:cs="Arial"/>
        </w:rPr>
      </w:pPr>
    </w:p>
    <w:p w14:paraId="42E01F6C"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2B223A64" w14:textId="77777777" w:rsidR="00B224D0" w:rsidRPr="00B224D0" w:rsidRDefault="00B224D0" w:rsidP="00B224D0">
      <w:pPr>
        <w:rPr>
          <w:rFonts w:ascii="Arial" w:hAnsi="Arial" w:cs="Arial"/>
        </w:rPr>
      </w:pPr>
    </w:p>
    <w:p w14:paraId="5B26E518" w14:textId="77777777" w:rsidR="00B224D0" w:rsidRPr="009F3903" w:rsidRDefault="00B224D0" w:rsidP="00B224D0">
      <w:pPr>
        <w:rPr>
          <w:rFonts w:ascii="Arial" w:hAnsi="Arial" w:cs="Arial"/>
          <w:b/>
          <w:bCs/>
        </w:rPr>
      </w:pPr>
      <w:r w:rsidRPr="009F3903">
        <w:rPr>
          <w:rFonts w:ascii="Arial" w:hAnsi="Arial" w:cs="Arial"/>
          <w:b/>
          <w:bCs/>
        </w:rPr>
        <w:t>Environmental Information Regulations 2004 - Request for Information</w:t>
      </w:r>
    </w:p>
    <w:p w14:paraId="7E2FB098" w14:textId="6447EA3A" w:rsidR="008A3C67" w:rsidRPr="009F3903" w:rsidRDefault="008A3C67" w:rsidP="00B224D0">
      <w:pPr>
        <w:rPr>
          <w:rFonts w:ascii="Arial" w:hAnsi="Arial" w:cs="Arial"/>
          <w:b/>
          <w:bCs/>
        </w:rPr>
      </w:pPr>
      <w:r w:rsidRPr="009F3903">
        <w:rPr>
          <w:rFonts w:ascii="Arial" w:hAnsi="Arial" w:cs="Arial"/>
          <w:b/>
          <w:bCs/>
        </w:rPr>
        <w:t xml:space="preserve">REF: </w:t>
      </w:r>
      <w:r w:rsidR="009F3903" w:rsidRPr="009F3903">
        <w:rPr>
          <w:rFonts w:ascii="Arial" w:hAnsi="Arial" w:cs="Arial"/>
          <w:b/>
          <w:bCs/>
        </w:rPr>
        <w:t>EIR 439</w:t>
      </w:r>
    </w:p>
    <w:p w14:paraId="0696A01F" w14:textId="77777777" w:rsidR="00B224D0" w:rsidRPr="00B224D0" w:rsidRDefault="00B224D0" w:rsidP="00B224D0">
      <w:pPr>
        <w:rPr>
          <w:rFonts w:ascii="Arial" w:hAnsi="Arial" w:cs="Arial"/>
          <w:b/>
          <w:bCs/>
        </w:rPr>
      </w:pPr>
    </w:p>
    <w:p w14:paraId="5B898420"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459EA8AD" w14:textId="77777777" w:rsidR="00B224D0" w:rsidRPr="00B224D0" w:rsidRDefault="00B224D0" w:rsidP="00B224D0">
      <w:pPr>
        <w:rPr>
          <w:rFonts w:ascii="Arial" w:hAnsi="Arial" w:cs="Arial"/>
        </w:rPr>
      </w:pPr>
    </w:p>
    <w:p w14:paraId="72B9C1A5"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B46DE1C" w14:textId="77777777" w:rsidR="00B224D0" w:rsidRPr="00B224D0" w:rsidRDefault="00B224D0" w:rsidP="00B224D0">
      <w:pPr>
        <w:rPr>
          <w:rFonts w:ascii="Arial" w:hAnsi="Arial" w:cs="Arial"/>
        </w:rPr>
      </w:pPr>
    </w:p>
    <w:p w14:paraId="5FD4CE47" w14:textId="6DC9473F" w:rsidR="00130E59" w:rsidRDefault="00012A93" w:rsidP="00012A93">
      <w:pPr>
        <w:rPr>
          <w:rFonts w:ascii="Arial" w:hAnsi="Arial" w:cs="Arial"/>
        </w:rPr>
      </w:pPr>
      <w:r w:rsidRPr="00012A93">
        <w:rPr>
          <w:rFonts w:ascii="Arial" w:hAnsi="Arial" w:cs="Arial"/>
        </w:rPr>
        <w:t>I wanted to ask about the maintained green space between Greenside and the B6428 opposite the houses.</w:t>
      </w:r>
    </w:p>
    <w:p w14:paraId="0CBBCCBE" w14:textId="77777777" w:rsidR="00AE6C25" w:rsidRDefault="00AE6C25" w:rsidP="00012A93">
      <w:pPr>
        <w:rPr>
          <w:rFonts w:ascii="Arial" w:hAnsi="Arial" w:cs="Arial"/>
        </w:rPr>
      </w:pPr>
    </w:p>
    <w:p w14:paraId="1703586D" w14:textId="134BD91C" w:rsidR="00012A93" w:rsidRPr="00012A93" w:rsidRDefault="00012A93" w:rsidP="00012A93">
      <w:pPr>
        <w:rPr>
          <w:rFonts w:ascii="Arial" w:hAnsi="Arial" w:cs="Arial"/>
        </w:rPr>
      </w:pPr>
      <w:r w:rsidRPr="00012A93">
        <w:rPr>
          <w:rFonts w:ascii="Arial" w:hAnsi="Arial" w:cs="Arial"/>
        </w:rPr>
        <w:t>Could you please confirm:</w:t>
      </w:r>
    </w:p>
    <w:p w14:paraId="766412E7" w14:textId="77777777" w:rsidR="00012A93" w:rsidRPr="00012A93" w:rsidRDefault="00012A93" w:rsidP="00012A93">
      <w:pPr>
        <w:rPr>
          <w:rFonts w:ascii="Arial" w:hAnsi="Arial" w:cs="Arial"/>
        </w:rPr>
      </w:pPr>
    </w:p>
    <w:p w14:paraId="783628CB" w14:textId="77777777" w:rsidR="00012A93" w:rsidRDefault="00012A93" w:rsidP="00012A93">
      <w:pPr>
        <w:rPr>
          <w:rFonts w:ascii="Arial" w:hAnsi="Arial" w:cs="Arial"/>
        </w:rPr>
      </w:pPr>
      <w:r w:rsidRPr="00012A93">
        <w:rPr>
          <w:rFonts w:ascii="Arial" w:hAnsi="Arial" w:cs="Arial"/>
        </w:rPr>
        <w:t>- whether the land is council-owned,</w:t>
      </w:r>
    </w:p>
    <w:p w14:paraId="322BE0EF" w14:textId="77777777" w:rsidR="009F3903" w:rsidRDefault="009F3903" w:rsidP="00012A93">
      <w:pPr>
        <w:rPr>
          <w:rFonts w:ascii="Arial" w:hAnsi="Arial" w:cs="Arial"/>
        </w:rPr>
      </w:pPr>
    </w:p>
    <w:p w14:paraId="7B325C1A" w14:textId="1EF89DD6" w:rsidR="00130E59" w:rsidRPr="00130E59" w:rsidRDefault="00130E59" w:rsidP="00012A93">
      <w:pPr>
        <w:rPr>
          <w:rFonts w:ascii="Arial" w:hAnsi="Arial" w:cs="Arial"/>
          <w:color w:val="0070C0"/>
        </w:rPr>
      </w:pPr>
      <w:r w:rsidRPr="00130E59">
        <w:rPr>
          <w:rFonts w:ascii="Arial" w:hAnsi="Arial" w:cs="Arial"/>
          <w:color w:val="0070C0"/>
        </w:rPr>
        <w:t>The land between Greenside and the B6428 is not Council owned</w:t>
      </w:r>
      <w:r w:rsidRPr="00130E59">
        <w:rPr>
          <w:rFonts w:ascii="Arial" w:hAnsi="Arial" w:cs="Arial"/>
          <w:color w:val="0070C0"/>
        </w:rPr>
        <w:t xml:space="preserve">, and we can confirm that </w:t>
      </w:r>
      <w:r w:rsidRPr="00130E59">
        <w:rPr>
          <w:rFonts w:ascii="Arial" w:hAnsi="Arial" w:cs="Arial"/>
          <w:color w:val="0070C0"/>
        </w:rPr>
        <w:t xml:space="preserve">Greenside, Havercroft isn’t </w:t>
      </w:r>
      <w:r>
        <w:rPr>
          <w:rFonts w:ascii="Arial" w:hAnsi="Arial" w:cs="Arial"/>
          <w:color w:val="0070C0"/>
        </w:rPr>
        <w:t xml:space="preserve">an </w:t>
      </w:r>
      <w:r w:rsidRPr="00130E59">
        <w:rPr>
          <w:rFonts w:ascii="Arial" w:hAnsi="Arial" w:cs="Arial"/>
          <w:color w:val="0070C0"/>
        </w:rPr>
        <w:t>adopted highway</w:t>
      </w:r>
      <w:r w:rsidRPr="00130E59">
        <w:rPr>
          <w:rFonts w:ascii="Arial" w:hAnsi="Arial" w:cs="Arial"/>
          <w:color w:val="0070C0"/>
        </w:rPr>
        <w:t xml:space="preserve"> </w:t>
      </w:r>
      <w:r>
        <w:rPr>
          <w:rFonts w:ascii="Arial" w:hAnsi="Arial" w:cs="Arial"/>
          <w:color w:val="0070C0"/>
        </w:rPr>
        <w:t>and is not</w:t>
      </w:r>
      <w:r w:rsidRPr="00130E59">
        <w:rPr>
          <w:rFonts w:ascii="Arial" w:hAnsi="Arial" w:cs="Arial"/>
          <w:color w:val="0070C0"/>
        </w:rPr>
        <w:t xml:space="preserve"> managed by </w:t>
      </w:r>
      <w:r>
        <w:rPr>
          <w:rFonts w:ascii="Arial" w:hAnsi="Arial" w:cs="Arial"/>
          <w:color w:val="0070C0"/>
        </w:rPr>
        <w:t>Wakefield C</w:t>
      </w:r>
      <w:r w:rsidRPr="00130E59">
        <w:rPr>
          <w:rFonts w:ascii="Arial" w:hAnsi="Arial" w:cs="Arial"/>
          <w:color w:val="0070C0"/>
        </w:rPr>
        <w:t>ouncil.</w:t>
      </w:r>
    </w:p>
    <w:p w14:paraId="438A43B4" w14:textId="77777777" w:rsidR="00130E59" w:rsidRDefault="00130E59" w:rsidP="00012A93">
      <w:pPr>
        <w:rPr>
          <w:rFonts w:ascii="Arial" w:hAnsi="Arial" w:cs="Arial"/>
        </w:rPr>
      </w:pPr>
    </w:p>
    <w:p w14:paraId="7BBAFE9D" w14:textId="77777777" w:rsidR="00130E59" w:rsidRDefault="00130E59" w:rsidP="00012A93">
      <w:pPr>
        <w:rPr>
          <w:rFonts w:ascii="Arial" w:hAnsi="Arial" w:cs="Arial"/>
        </w:rPr>
      </w:pPr>
    </w:p>
    <w:p w14:paraId="1871B246" w14:textId="77777777" w:rsidR="00130E59" w:rsidRDefault="00130E59" w:rsidP="00012A93">
      <w:pPr>
        <w:rPr>
          <w:rFonts w:ascii="Arial" w:hAnsi="Arial" w:cs="Arial"/>
        </w:rPr>
      </w:pPr>
    </w:p>
    <w:p w14:paraId="53342A69" w14:textId="77777777" w:rsidR="00130E59" w:rsidRPr="00012A93" w:rsidRDefault="00130E59" w:rsidP="00012A93">
      <w:pPr>
        <w:rPr>
          <w:rFonts w:ascii="Arial" w:hAnsi="Arial" w:cs="Arial"/>
        </w:rPr>
      </w:pPr>
    </w:p>
    <w:p w14:paraId="50C7DDC5" w14:textId="77777777" w:rsidR="00012A93" w:rsidRDefault="00012A93" w:rsidP="00012A93">
      <w:pPr>
        <w:rPr>
          <w:rFonts w:ascii="Arial" w:hAnsi="Arial" w:cs="Arial"/>
        </w:rPr>
      </w:pPr>
      <w:r w:rsidRPr="00012A93">
        <w:rPr>
          <w:rFonts w:ascii="Arial" w:hAnsi="Arial" w:cs="Arial"/>
        </w:rPr>
        <w:lastRenderedPageBreak/>
        <w:t>- whether it has any designation such as public open space, amenity land, highway land, or protected green space,</w:t>
      </w:r>
    </w:p>
    <w:p w14:paraId="7D92068F" w14:textId="77777777" w:rsidR="00130E59" w:rsidRDefault="00130E59" w:rsidP="00012A93">
      <w:pPr>
        <w:rPr>
          <w:rFonts w:ascii="Arial" w:hAnsi="Arial" w:cs="Arial"/>
        </w:rPr>
      </w:pPr>
    </w:p>
    <w:p w14:paraId="199E9E93" w14:textId="09D2F307" w:rsidR="009F3903" w:rsidRPr="00130E59" w:rsidRDefault="00130E59" w:rsidP="00012A93">
      <w:pPr>
        <w:rPr>
          <w:rFonts w:ascii="Arial" w:hAnsi="Arial" w:cs="Arial"/>
          <w:color w:val="0070C0"/>
        </w:rPr>
      </w:pPr>
      <w:r w:rsidRPr="00130E59">
        <w:rPr>
          <w:rFonts w:ascii="Arial" w:hAnsi="Arial" w:cs="Arial"/>
          <w:color w:val="0070C0"/>
        </w:rPr>
        <w:t>The</w:t>
      </w:r>
      <w:r w:rsidRPr="00130E59">
        <w:rPr>
          <w:rFonts w:ascii="Arial" w:hAnsi="Arial" w:cs="Arial"/>
          <w:color w:val="0070C0"/>
        </w:rPr>
        <w:t xml:space="preserve"> land is designated as Green Belt on the policies map for the Wakefield District Local Plan. </w:t>
      </w:r>
    </w:p>
    <w:p w14:paraId="5C82A5DA" w14:textId="77777777" w:rsidR="00130E59" w:rsidRPr="00012A93" w:rsidRDefault="00130E59" w:rsidP="00012A93">
      <w:pPr>
        <w:rPr>
          <w:rFonts w:ascii="Arial" w:hAnsi="Arial" w:cs="Arial"/>
        </w:rPr>
      </w:pPr>
    </w:p>
    <w:p w14:paraId="1A7941C2" w14:textId="1E93A94F" w:rsidR="00B224D0" w:rsidRPr="00012A93" w:rsidRDefault="00012A93" w:rsidP="00012A93">
      <w:pPr>
        <w:rPr>
          <w:rFonts w:ascii="Arial" w:hAnsi="Arial" w:cs="Arial"/>
        </w:rPr>
      </w:pPr>
      <w:r w:rsidRPr="00012A93">
        <w:rPr>
          <w:rFonts w:ascii="Arial" w:hAnsi="Arial" w:cs="Arial"/>
        </w:rPr>
        <w:t>- and whether it is allocated or safeguarded for any future development within the Local Plan.</w:t>
      </w:r>
    </w:p>
    <w:p w14:paraId="33FD8538" w14:textId="77777777" w:rsidR="00012A93" w:rsidRDefault="00012A93" w:rsidP="00012A93">
      <w:pPr>
        <w:rPr>
          <w:rFonts w:ascii="Arial" w:hAnsi="Arial" w:cs="Arial"/>
          <w:color w:val="00B0F0"/>
        </w:rPr>
      </w:pPr>
    </w:p>
    <w:p w14:paraId="643D3362" w14:textId="182F6884" w:rsidR="00130E59" w:rsidRPr="00130E59" w:rsidRDefault="00AE6C25" w:rsidP="00130E59">
      <w:pPr>
        <w:rPr>
          <w:rFonts w:ascii="Arial" w:hAnsi="Arial" w:cs="Arial"/>
          <w:color w:val="0070C0"/>
        </w:rPr>
      </w:pPr>
      <w:r>
        <w:rPr>
          <w:rFonts w:ascii="Arial" w:hAnsi="Arial" w:cs="Arial"/>
          <w:color w:val="0070C0"/>
        </w:rPr>
        <w:t>T</w:t>
      </w:r>
      <w:r w:rsidR="00130E59" w:rsidRPr="00130E59">
        <w:rPr>
          <w:rFonts w:ascii="Arial" w:hAnsi="Arial" w:cs="Arial"/>
          <w:color w:val="0070C0"/>
        </w:rPr>
        <w:t>he land is not allocated or safeguarded for future development in the current Local Plan.</w:t>
      </w:r>
    </w:p>
    <w:p w14:paraId="502CBC08" w14:textId="77777777" w:rsidR="00012A93" w:rsidRDefault="00012A93" w:rsidP="00012A93">
      <w:pPr>
        <w:rPr>
          <w:rFonts w:ascii="Arial" w:hAnsi="Arial" w:cs="Arial"/>
          <w:color w:val="00B0F0"/>
        </w:rPr>
      </w:pPr>
    </w:p>
    <w:p w14:paraId="4413FC41" w14:textId="77777777" w:rsidR="00012A93" w:rsidRPr="00B224D0" w:rsidRDefault="00012A93" w:rsidP="00012A93">
      <w:pPr>
        <w:rPr>
          <w:rFonts w:ascii="Arial" w:hAnsi="Arial" w:cs="Arial"/>
          <w:lang w:val="en-US"/>
        </w:rPr>
      </w:pPr>
    </w:p>
    <w:p w14:paraId="38DC7A2E"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7D481438" w14:textId="77777777" w:rsidR="00C63F9B" w:rsidRDefault="00C63F9B" w:rsidP="00B224D0">
      <w:pPr>
        <w:rPr>
          <w:rFonts w:ascii="Arial" w:hAnsi="Arial" w:cs="Arial"/>
          <w:lang w:val="en-US"/>
        </w:rPr>
      </w:pPr>
    </w:p>
    <w:p w14:paraId="513C9C8F"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1D4EE94D" w14:textId="77777777" w:rsidR="008A3C67" w:rsidRDefault="008A3C67" w:rsidP="00C63F9B">
      <w:pPr>
        <w:rPr>
          <w:rFonts w:ascii="Arial" w:hAnsi="Arial" w:cs="Arial"/>
          <w:lang w:val="en-US"/>
        </w:rPr>
      </w:pPr>
    </w:p>
    <w:p w14:paraId="7758F028"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2A022FC9"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4" w:history="1">
        <w:r w:rsidRPr="007E3AAF">
          <w:rPr>
            <w:rStyle w:val="Hyperlink"/>
            <w:rFonts w:ascii="Arial" w:eastAsia="Calibri" w:hAnsi="Arial" w:cs="Arial"/>
            <w:b/>
            <w:bCs/>
          </w:rPr>
          <w:t>freedomofinformation@wakefield.gov.uk</w:t>
        </w:r>
      </w:hyperlink>
    </w:p>
    <w:p w14:paraId="30EFF23C" w14:textId="77777777" w:rsidR="00B224D0" w:rsidRDefault="00B224D0" w:rsidP="00B224D0">
      <w:pPr>
        <w:rPr>
          <w:rFonts w:ascii="Arial" w:hAnsi="Arial" w:cs="Arial"/>
          <w:lang w:val="en-US"/>
        </w:rPr>
      </w:pPr>
    </w:p>
    <w:p w14:paraId="7EAD8522" w14:textId="77777777" w:rsidR="009F3903" w:rsidRDefault="009F3903" w:rsidP="00B224D0">
      <w:pPr>
        <w:rPr>
          <w:rFonts w:ascii="Arial" w:hAnsi="Arial" w:cs="Arial"/>
          <w:lang w:val="en-US"/>
        </w:rPr>
      </w:pPr>
    </w:p>
    <w:p w14:paraId="6A65F8EB" w14:textId="77777777" w:rsidR="009F3903" w:rsidRDefault="009F3903" w:rsidP="00B224D0">
      <w:pPr>
        <w:rPr>
          <w:rFonts w:ascii="Arial" w:hAnsi="Arial" w:cs="Arial"/>
          <w:lang w:val="en-US"/>
        </w:rPr>
      </w:pPr>
    </w:p>
    <w:p w14:paraId="7A5DD596" w14:textId="77777777" w:rsidR="009F3903" w:rsidRDefault="009F3903" w:rsidP="00B224D0">
      <w:pPr>
        <w:rPr>
          <w:rFonts w:ascii="Arial" w:hAnsi="Arial" w:cs="Arial"/>
          <w:lang w:val="en-US"/>
        </w:rPr>
      </w:pPr>
    </w:p>
    <w:p w14:paraId="002CB4D4" w14:textId="650B3785" w:rsidR="00E04884" w:rsidRDefault="00E04884" w:rsidP="00B224D0">
      <w:pPr>
        <w:rPr>
          <w:rFonts w:ascii="Arial" w:hAnsi="Arial" w:cs="Arial"/>
          <w:lang w:val="en-US"/>
        </w:rPr>
      </w:pPr>
      <w:r>
        <w:rPr>
          <w:rFonts w:ascii="Arial" w:hAnsi="Arial" w:cs="Arial"/>
          <w:lang w:val="en-US"/>
        </w:rPr>
        <w:t>Yours Sincerely,</w:t>
      </w:r>
    </w:p>
    <w:p w14:paraId="4E21D200" w14:textId="77777777" w:rsidR="00E04884" w:rsidRPr="00E04884" w:rsidRDefault="00E04884" w:rsidP="00B224D0">
      <w:pPr>
        <w:rPr>
          <w:rFonts w:ascii="Arial" w:hAnsi="Arial" w:cs="Arial"/>
        </w:rPr>
      </w:pPr>
    </w:p>
    <w:p w14:paraId="0282318E" w14:textId="7CD7C763" w:rsidR="00E04884" w:rsidRPr="00E04884" w:rsidRDefault="00E04884" w:rsidP="00E04884">
      <w:pPr>
        <w:rPr>
          <w:rFonts w:ascii="Arial" w:hAnsi="Arial" w:cs="Arial"/>
        </w:rPr>
      </w:pPr>
      <w:r w:rsidRPr="00E04884">
        <w:rPr>
          <w:rFonts w:ascii="Arial" w:hAnsi="Arial" w:cs="Arial"/>
        </w:rPr>
        <w:t>Information Governance Officer  </w:t>
      </w:r>
    </w:p>
    <w:p w14:paraId="57B3D77F" w14:textId="77777777" w:rsidR="00E04884" w:rsidRPr="00E04884" w:rsidRDefault="00E04884" w:rsidP="00E04884">
      <w:pPr>
        <w:rPr>
          <w:rFonts w:ascii="Arial" w:hAnsi="Arial" w:cs="Arial"/>
        </w:rPr>
      </w:pPr>
      <w:r w:rsidRPr="00E04884">
        <w:rPr>
          <w:rFonts w:ascii="Arial" w:hAnsi="Arial" w:cs="Arial"/>
        </w:rPr>
        <w:t>Information Governance Team, </w:t>
      </w:r>
    </w:p>
    <w:p w14:paraId="295F04D9" w14:textId="77777777" w:rsidR="00E04884" w:rsidRPr="00E04884" w:rsidRDefault="00E04884" w:rsidP="00E04884">
      <w:pPr>
        <w:rPr>
          <w:rFonts w:ascii="Arial" w:hAnsi="Arial" w:cs="Arial"/>
        </w:rPr>
      </w:pPr>
      <w:r w:rsidRPr="00E04884">
        <w:rPr>
          <w:rFonts w:ascii="Arial" w:hAnsi="Arial" w:cs="Arial"/>
        </w:rPr>
        <w:t>Wakefield Council </w:t>
      </w:r>
    </w:p>
    <w:p w14:paraId="3D49BDEB" w14:textId="77777777" w:rsidR="00E04884" w:rsidRPr="00E04884" w:rsidRDefault="00E04884" w:rsidP="00E04884">
      <w:pPr>
        <w:rPr>
          <w:rFonts w:ascii="Arial" w:hAnsi="Arial" w:cs="Arial"/>
        </w:rPr>
      </w:pPr>
      <w:r w:rsidRPr="00E04884">
        <w:rPr>
          <w:rFonts w:ascii="Arial" w:hAnsi="Arial" w:cs="Arial"/>
        </w:rPr>
        <w:t>E-mail: </w:t>
      </w:r>
      <w:hyperlink r:id="rId15" w:history="1">
        <w:r w:rsidRPr="00E04884">
          <w:rPr>
            <w:rStyle w:val="Hyperlink"/>
            <w:rFonts w:ascii="Arial" w:hAnsi="Arial" w:cs="Arial"/>
          </w:rPr>
          <w:t>freedomofInformation@wakefield.gov.uk</w:t>
        </w:r>
      </w:hyperlink>
      <w:r w:rsidRPr="00E04884">
        <w:rPr>
          <w:rFonts w:ascii="Arial" w:hAnsi="Arial" w:cs="Arial"/>
        </w:rPr>
        <w:t> </w:t>
      </w:r>
    </w:p>
    <w:p w14:paraId="5107A5FB" w14:textId="77777777" w:rsidR="00E04884" w:rsidRPr="00E04884" w:rsidRDefault="00E04884" w:rsidP="00E04884">
      <w:pPr>
        <w:rPr>
          <w:rFonts w:ascii="Arial" w:hAnsi="Arial" w:cs="Arial"/>
        </w:rPr>
      </w:pPr>
      <w:r w:rsidRPr="00E04884">
        <w:rPr>
          <w:rFonts w:ascii="Arial" w:hAnsi="Arial" w:cs="Arial"/>
        </w:rPr>
        <w:t>Tel: 01924 306112 </w:t>
      </w:r>
    </w:p>
    <w:p w14:paraId="2D775E35"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7854A" w14:textId="77777777" w:rsidR="00373FF0" w:rsidRDefault="00373FF0">
      <w:r>
        <w:separator/>
      </w:r>
    </w:p>
  </w:endnote>
  <w:endnote w:type="continuationSeparator" w:id="0">
    <w:p w14:paraId="243FB4ED" w14:textId="77777777" w:rsidR="00373FF0" w:rsidRDefault="0037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DBEE"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767C" w14:textId="77777777" w:rsidR="00DC5390" w:rsidRDefault="00DC5390">
    <w:pPr>
      <w:pStyle w:val="Footer"/>
      <w:ind w:hanging="851"/>
    </w:pPr>
    <w:r>
      <w:pict w14:anchorId="543C96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6pt;height:85.2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F03A" w14:textId="77777777" w:rsidR="00DC5390" w:rsidRDefault="00DC5390">
    <w:pPr>
      <w:pStyle w:val="Footer"/>
      <w:ind w:hanging="851"/>
    </w:pPr>
    <w:r>
      <w:pict w14:anchorId="45AE44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6pt;height:85.2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9ECC2" w14:textId="77777777" w:rsidR="00373FF0" w:rsidRDefault="00373FF0">
      <w:r>
        <w:separator/>
      </w:r>
    </w:p>
  </w:footnote>
  <w:footnote w:type="continuationSeparator" w:id="0">
    <w:p w14:paraId="2A9B80AA" w14:textId="77777777" w:rsidR="00373FF0" w:rsidRDefault="0037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8E71C"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DD9F"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373D" w14:textId="77777777" w:rsidR="00DC5390" w:rsidRDefault="00FE2FFC">
    <w:pPr>
      <w:pStyle w:val="Header"/>
      <w:ind w:hanging="851"/>
    </w:pPr>
    <w:r>
      <w:rPr>
        <w:noProof/>
      </w:rPr>
      <w:pict w14:anchorId="335E59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4D5B001E" w14:textId="77777777" w:rsidR="00FB30EC" w:rsidRDefault="00FB30EC">
    <w:pPr>
      <w:pStyle w:val="Header"/>
      <w:ind w:hanging="851"/>
    </w:pPr>
  </w:p>
  <w:p w14:paraId="37205A63" w14:textId="77777777" w:rsidR="00FB30EC" w:rsidRDefault="00FB30EC">
    <w:pPr>
      <w:pStyle w:val="Header"/>
      <w:ind w:hanging="851"/>
    </w:pPr>
  </w:p>
  <w:p w14:paraId="6F38597C" w14:textId="77777777" w:rsidR="00FB30EC" w:rsidRDefault="00FB30EC">
    <w:pPr>
      <w:pStyle w:val="Header"/>
      <w:ind w:hanging="851"/>
    </w:pPr>
  </w:p>
  <w:p w14:paraId="5FCDDBDD" w14:textId="77777777" w:rsidR="00FB30EC" w:rsidRDefault="00FB30EC">
    <w:pPr>
      <w:pStyle w:val="Header"/>
      <w:ind w:hanging="851"/>
    </w:pPr>
  </w:p>
  <w:p w14:paraId="777883D3" w14:textId="77777777" w:rsidR="00FB30EC" w:rsidRDefault="00FB30EC">
    <w:pPr>
      <w:pStyle w:val="Header"/>
      <w:ind w:hanging="851"/>
    </w:pPr>
  </w:p>
  <w:p w14:paraId="65662DFC" w14:textId="77777777" w:rsidR="00FB30EC" w:rsidRDefault="00FB30EC">
    <w:pPr>
      <w:pStyle w:val="Header"/>
      <w:ind w:hanging="851"/>
    </w:pPr>
  </w:p>
  <w:p w14:paraId="1BFF11F6" w14:textId="77777777" w:rsidR="00FB30EC" w:rsidRDefault="00FB30EC">
    <w:pPr>
      <w:pStyle w:val="Header"/>
      <w:ind w:hanging="851"/>
    </w:pPr>
  </w:p>
  <w:p w14:paraId="2360D60C" w14:textId="77777777" w:rsidR="00FB30EC" w:rsidRDefault="00FB30EC">
    <w:pPr>
      <w:pStyle w:val="Header"/>
      <w:ind w:hanging="851"/>
    </w:pPr>
  </w:p>
  <w:p w14:paraId="55004F5E" w14:textId="77777777" w:rsidR="00FB30EC" w:rsidRDefault="00FB30EC">
    <w:pPr>
      <w:pStyle w:val="Header"/>
      <w:ind w:hanging="851"/>
    </w:pPr>
  </w:p>
  <w:p w14:paraId="07F1AE28"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3902157">
    <w:abstractNumId w:val="1"/>
  </w:num>
  <w:num w:numId="2" w16cid:durableId="877162127">
    <w:abstractNumId w:val="2"/>
  </w:num>
  <w:num w:numId="3" w16cid:durableId="1180580214">
    <w:abstractNumId w:val="3"/>
  </w:num>
  <w:num w:numId="4" w16cid:durableId="864640694">
    <w:abstractNumId w:val="5"/>
  </w:num>
  <w:num w:numId="5" w16cid:durableId="1215048171">
    <w:abstractNumId w:val="0"/>
  </w:num>
  <w:num w:numId="6" w16cid:durableId="14015608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12A93"/>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0E59"/>
    <w:rsid w:val="001333DF"/>
    <w:rsid w:val="00134FA3"/>
    <w:rsid w:val="00136065"/>
    <w:rsid w:val="0013652E"/>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6989"/>
    <w:rsid w:val="002C2664"/>
    <w:rsid w:val="002C29EF"/>
    <w:rsid w:val="002C4C05"/>
    <w:rsid w:val="002D3F46"/>
    <w:rsid w:val="002D5C2E"/>
    <w:rsid w:val="002E063D"/>
    <w:rsid w:val="002E2646"/>
    <w:rsid w:val="002E451C"/>
    <w:rsid w:val="00304702"/>
    <w:rsid w:val="00313D23"/>
    <w:rsid w:val="00324115"/>
    <w:rsid w:val="00327355"/>
    <w:rsid w:val="00362091"/>
    <w:rsid w:val="00363FF3"/>
    <w:rsid w:val="00373FF0"/>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3D78"/>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1CA"/>
    <w:rsid w:val="00586F70"/>
    <w:rsid w:val="0059505F"/>
    <w:rsid w:val="0059527B"/>
    <w:rsid w:val="00597465"/>
    <w:rsid w:val="005C1E7E"/>
    <w:rsid w:val="005C41A7"/>
    <w:rsid w:val="005D5D31"/>
    <w:rsid w:val="005E6CB8"/>
    <w:rsid w:val="005E7EEF"/>
    <w:rsid w:val="005F1413"/>
    <w:rsid w:val="00626598"/>
    <w:rsid w:val="00631860"/>
    <w:rsid w:val="00647AD3"/>
    <w:rsid w:val="0065361D"/>
    <w:rsid w:val="0066165C"/>
    <w:rsid w:val="006662CA"/>
    <w:rsid w:val="00675BE2"/>
    <w:rsid w:val="00680017"/>
    <w:rsid w:val="006825EA"/>
    <w:rsid w:val="00691632"/>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C7795"/>
    <w:rsid w:val="007F4E77"/>
    <w:rsid w:val="007F6B6C"/>
    <w:rsid w:val="0080189F"/>
    <w:rsid w:val="008550CC"/>
    <w:rsid w:val="00855D89"/>
    <w:rsid w:val="00856E4C"/>
    <w:rsid w:val="008730ED"/>
    <w:rsid w:val="00877DE4"/>
    <w:rsid w:val="00881702"/>
    <w:rsid w:val="008878F4"/>
    <w:rsid w:val="00897B24"/>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9F3903"/>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E6C25"/>
    <w:rsid w:val="00B01A4D"/>
    <w:rsid w:val="00B01F12"/>
    <w:rsid w:val="00B222D9"/>
    <w:rsid w:val="00B224D0"/>
    <w:rsid w:val="00B43468"/>
    <w:rsid w:val="00B5633F"/>
    <w:rsid w:val="00B567D3"/>
    <w:rsid w:val="00B60B06"/>
    <w:rsid w:val="00B62E6D"/>
    <w:rsid w:val="00B64A02"/>
    <w:rsid w:val="00B705E9"/>
    <w:rsid w:val="00B74B0B"/>
    <w:rsid w:val="00B95F08"/>
    <w:rsid w:val="00BC0455"/>
    <w:rsid w:val="00BD7CA3"/>
    <w:rsid w:val="00BF6F0A"/>
    <w:rsid w:val="00BF761E"/>
    <w:rsid w:val="00BF7AE2"/>
    <w:rsid w:val="00C030E5"/>
    <w:rsid w:val="00C34371"/>
    <w:rsid w:val="00C3489D"/>
    <w:rsid w:val="00C51CD4"/>
    <w:rsid w:val="00C53D16"/>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6E250B"/>
  <w15:chartTrackingRefBased/>
  <w15:docId w15:val="{6E7DCBF4-4BEC-40E1-B2A8-9DB05C8B5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xsi:nil="true"/>
    <DestructionDate xmlns="b4a98738-7c1f-4a95-b438-aad0bde32e5d" xsi:nil="true"/>
    <MediaLengthInSeconds xmlns="b4a98738-7c1f-4a95-b438-aad0bde32e5d" xsi:nil="true"/>
    <SharedWithUsers xmlns="153d3f06-a16e-41d8-a37c-17e734ee9e6e">
      <UserInfo>
        <DisplayName/>
        <AccountId xsi:nil="true"/>
        <AccountType/>
      </UserInfo>
    </SharedWithUsers>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1EA293A-6596-4DDD-900E-66E5A2ABA32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2515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2951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Bethany Winter (Info Gov Officer)</cp:lastModifiedBy>
  <cp:revision>2</cp:revision>
  <dcterms:created xsi:type="dcterms:W3CDTF">2026-06-03T14:27:00Z</dcterms:created>
  <dcterms:modified xsi:type="dcterms:W3CDTF">2026-06-03T14:27:00Z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y fmtid="{D5CDD505-2E9C-101B-9397-08002B2CF9AE}" pid="14" name="ContentTypeId">
    <vt:lpwstr>0x01010063ED0FDF10CB2E47A4F429217CC21CA6</vt:lpwstr>
  </property>
</Properties>
</file>