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47A6A24" w14:textId="77777777" w:rsidTr="00FB30EC">
        <w:tblPrEx>
          <w:tblCellMar>
            <w:top w:w="0" w:type="dxa"/>
            <w:bottom w:w="0" w:type="dxa"/>
          </w:tblCellMar>
        </w:tblPrEx>
        <w:tc>
          <w:tcPr>
            <w:tcW w:w="5637" w:type="dxa"/>
          </w:tcPr>
          <w:p w14:paraId="0CB34568" w14:textId="77777777" w:rsidR="00FB30EC" w:rsidRPr="00D31651" w:rsidRDefault="00FB30EC" w:rsidP="00FB30EC">
            <w:pPr>
              <w:pStyle w:val="Header"/>
              <w:tabs>
                <w:tab w:val="left" w:pos="720"/>
              </w:tabs>
              <w:rPr>
                <w:rFonts w:ascii="Arial" w:hAnsi="Arial" w:cs="Arial"/>
              </w:rPr>
            </w:pPr>
          </w:p>
        </w:tc>
      </w:tr>
      <w:tr w:rsidR="00FB30EC" w:rsidRPr="00D31651" w14:paraId="4D49EED3" w14:textId="77777777" w:rsidTr="00FB30EC">
        <w:tblPrEx>
          <w:tblCellMar>
            <w:top w:w="0" w:type="dxa"/>
            <w:bottom w:w="0" w:type="dxa"/>
          </w:tblCellMar>
        </w:tblPrEx>
        <w:tc>
          <w:tcPr>
            <w:tcW w:w="5637" w:type="dxa"/>
          </w:tcPr>
          <w:p w14:paraId="7746CC3A"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215D583"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AACF9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8FDC6C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6ABEAE08" w14:textId="77777777" w:rsidR="00FB30EC" w:rsidRDefault="00FB30EC" w:rsidP="00FB30EC">
            <w:pPr>
              <w:pStyle w:val="Header"/>
              <w:tabs>
                <w:tab w:val="left" w:pos="720"/>
              </w:tabs>
              <w:rPr>
                <w:rFonts w:ascii="Arial" w:hAnsi="Arial" w:cs="Arial"/>
                <w:sz w:val="20"/>
                <w:szCs w:val="20"/>
              </w:rPr>
            </w:pPr>
          </w:p>
          <w:p w14:paraId="30275388" w14:textId="77777777" w:rsidR="00FB30EC" w:rsidRPr="00D31651" w:rsidRDefault="00FB30EC" w:rsidP="00FB30EC">
            <w:pPr>
              <w:pStyle w:val="Header"/>
              <w:tabs>
                <w:tab w:val="left" w:pos="720"/>
              </w:tabs>
              <w:rPr>
                <w:rFonts w:ascii="Arial" w:hAnsi="Arial" w:cs="Arial"/>
                <w:sz w:val="20"/>
                <w:szCs w:val="20"/>
              </w:rPr>
            </w:pPr>
          </w:p>
          <w:p w14:paraId="6FBC4E16" w14:textId="1D980218"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7E50BD">
              <w:rPr>
                <w:rFonts w:ascii="Arial" w:hAnsi="Arial" w:cs="Arial"/>
              </w:rPr>
              <w:t>19/05/2026</w:t>
            </w:r>
          </w:p>
          <w:p w14:paraId="260C9F59" w14:textId="77777777" w:rsidR="00FB30EC" w:rsidRPr="00D31651" w:rsidRDefault="00FB30EC" w:rsidP="00FB30EC">
            <w:pPr>
              <w:pStyle w:val="Header"/>
              <w:tabs>
                <w:tab w:val="left" w:pos="720"/>
              </w:tabs>
              <w:rPr>
                <w:rFonts w:ascii="Arial" w:hAnsi="Arial" w:cs="Arial"/>
              </w:rPr>
            </w:pPr>
          </w:p>
        </w:tc>
      </w:tr>
      <w:tr w:rsidR="00FB30EC" w:rsidRPr="00D31651" w14:paraId="6B4BF8C3" w14:textId="77777777" w:rsidTr="00FB30EC">
        <w:tblPrEx>
          <w:tblCellMar>
            <w:top w:w="0" w:type="dxa"/>
            <w:bottom w:w="0" w:type="dxa"/>
          </w:tblCellMar>
        </w:tblPrEx>
        <w:tc>
          <w:tcPr>
            <w:tcW w:w="5637" w:type="dxa"/>
          </w:tcPr>
          <w:p w14:paraId="285BF829" w14:textId="77777777" w:rsidR="00FB30EC" w:rsidRPr="00D31651" w:rsidRDefault="00FB30EC" w:rsidP="00FB30EC">
            <w:pPr>
              <w:tabs>
                <w:tab w:val="left" w:pos="1350"/>
              </w:tabs>
              <w:rPr>
                <w:rFonts w:ascii="Arial" w:hAnsi="Arial" w:cs="Arial"/>
                <w:szCs w:val="20"/>
              </w:rPr>
            </w:pPr>
          </w:p>
        </w:tc>
      </w:tr>
      <w:tr w:rsidR="00FB30EC" w:rsidRPr="00D31651" w14:paraId="1599BE5F" w14:textId="77777777" w:rsidTr="00FB30EC">
        <w:tblPrEx>
          <w:tblCellMar>
            <w:top w:w="0" w:type="dxa"/>
            <w:bottom w:w="0" w:type="dxa"/>
          </w:tblCellMar>
        </w:tblPrEx>
        <w:tc>
          <w:tcPr>
            <w:tcW w:w="5637" w:type="dxa"/>
          </w:tcPr>
          <w:p w14:paraId="5C932FB3" w14:textId="77777777" w:rsidR="00FB30EC" w:rsidRPr="00D31651" w:rsidRDefault="00FB30EC" w:rsidP="00FB30EC">
            <w:pPr>
              <w:tabs>
                <w:tab w:val="left" w:pos="1350"/>
              </w:tabs>
              <w:rPr>
                <w:rFonts w:ascii="Arial" w:hAnsi="Arial" w:cs="Arial"/>
                <w:szCs w:val="20"/>
              </w:rPr>
            </w:pPr>
          </w:p>
        </w:tc>
      </w:tr>
      <w:tr w:rsidR="00FB30EC" w:rsidRPr="00D31651" w14:paraId="2D54D25E" w14:textId="77777777" w:rsidTr="00FB30EC">
        <w:tblPrEx>
          <w:tblCellMar>
            <w:top w:w="0" w:type="dxa"/>
            <w:bottom w:w="0" w:type="dxa"/>
          </w:tblCellMar>
        </w:tblPrEx>
        <w:tc>
          <w:tcPr>
            <w:tcW w:w="5637" w:type="dxa"/>
          </w:tcPr>
          <w:p w14:paraId="4628FBE8" w14:textId="77777777" w:rsidR="00FB30EC" w:rsidRPr="00D31651" w:rsidRDefault="00FB30EC" w:rsidP="00FB30EC">
            <w:pPr>
              <w:tabs>
                <w:tab w:val="left" w:pos="1350"/>
              </w:tabs>
              <w:rPr>
                <w:rFonts w:ascii="Arial" w:hAnsi="Arial" w:cs="Arial"/>
                <w:szCs w:val="20"/>
              </w:rPr>
            </w:pPr>
          </w:p>
        </w:tc>
      </w:tr>
      <w:tr w:rsidR="00FB30EC" w:rsidRPr="00D31651" w14:paraId="553B718F" w14:textId="77777777" w:rsidTr="00FB30EC">
        <w:tblPrEx>
          <w:tblCellMar>
            <w:top w:w="0" w:type="dxa"/>
            <w:bottom w:w="0" w:type="dxa"/>
          </w:tblCellMar>
        </w:tblPrEx>
        <w:tc>
          <w:tcPr>
            <w:tcW w:w="5637" w:type="dxa"/>
          </w:tcPr>
          <w:p w14:paraId="2A1726E2" w14:textId="77777777" w:rsidR="00FB30EC" w:rsidRPr="00D31651" w:rsidRDefault="00FB30EC" w:rsidP="00FB30EC">
            <w:pPr>
              <w:tabs>
                <w:tab w:val="left" w:pos="1350"/>
              </w:tabs>
              <w:rPr>
                <w:rFonts w:ascii="Arial" w:hAnsi="Arial" w:cs="Arial"/>
                <w:szCs w:val="20"/>
              </w:rPr>
            </w:pPr>
          </w:p>
        </w:tc>
      </w:tr>
      <w:tr w:rsidR="00FB30EC" w:rsidRPr="00D31651" w14:paraId="2C7221D6" w14:textId="77777777" w:rsidTr="00FB30EC">
        <w:tblPrEx>
          <w:tblCellMar>
            <w:top w:w="0" w:type="dxa"/>
            <w:bottom w:w="0" w:type="dxa"/>
          </w:tblCellMar>
        </w:tblPrEx>
        <w:tc>
          <w:tcPr>
            <w:tcW w:w="5637" w:type="dxa"/>
          </w:tcPr>
          <w:p w14:paraId="64806366" w14:textId="77777777" w:rsidR="00FB30EC" w:rsidRPr="00D31651" w:rsidRDefault="00FB30EC" w:rsidP="00FB30EC">
            <w:pPr>
              <w:tabs>
                <w:tab w:val="left" w:pos="1350"/>
              </w:tabs>
              <w:rPr>
                <w:rFonts w:ascii="Arial" w:hAnsi="Arial" w:cs="Arial"/>
                <w:szCs w:val="20"/>
              </w:rPr>
            </w:pPr>
          </w:p>
        </w:tc>
      </w:tr>
      <w:tr w:rsidR="00FB30EC" w:rsidRPr="00D31651" w14:paraId="6C8BCB15" w14:textId="77777777" w:rsidTr="00FB30EC">
        <w:tblPrEx>
          <w:tblCellMar>
            <w:top w:w="0" w:type="dxa"/>
            <w:bottom w:w="0" w:type="dxa"/>
          </w:tblCellMar>
        </w:tblPrEx>
        <w:trPr>
          <w:trHeight w:val="80"/>
        </w:trPr>
        <w:tc>
          <w:tcPr>
            <w:tcW w:w="5637" w:type="dxa"/>
          </w:tcPr>
          <w:p w14:paraId="3188EA28" w14:textId="77777777" w:rsidR="00FB30EC" w:rsidRPr="00D31651" w:rsidRDefault="00FB30EC" w:rsidP="00FB30EC">
            <w:pPr>
              <w:tabs>
                <w:tab w:val="left" w:pos="1350"/>
              </w:tabs>
              <w:rPr>
                <w:rFonts w:ascii="Arial" w:hAnsi="Arial" w:cs="Arial"/>
                <w:szCs w:val="20"/>
              </w:rPr>
            </w:pPr>
          </w:p>
        </w:tc>
      </w:tr>
    </w:tbl>
    <w:p w14:paraId="49FADA9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79FC2EB"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07058DD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B1F03C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FE0327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6FC1AC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09B21C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A6B8398" w14:textId="77777777" w:rsidR="008E72E9" w:rsidRPr="007F4E77" w:rsidRDefault="008E72E9" w:rsidP="008E72E9">
      <w:pPr>
        <w:pStyle w:val="Heading1"/>
        <w:spacing w:after="0"/>
        <w:ind w:left="0"/>
        <w:rPr>
          <w:b w:val="0"/>
        </w:rPr>
      </w:pPr>
      <w:r w:rsidRPr="007F4E77">
        <w:rPr>
          <w:b w:val="0"/>
        </w:rPr>
        <w:t>Contact: Senior Information Governance Officer</w:t>
      </w:r>
    </w:p>
    <w:p w14:paraId="79A42FD0" w14:textId="77777777" w:rsidR="008E72E9" w:rsidRPr="007F4E77" w:rsidRDefault="008E72E9" w:rsidP="008E72E9">
      <w:pPr>
        <w:pStyle w:val="Heading1"/>
        <w:spacing w:after="0"/>
        <w:ind w:left="0"/>
        <w:rPr>
          <w:b w:val="0"/>
        </w:rPr>
      </w:pPr>
      <w:r w:rsidRPr="007F4E77">
        <w:rPr>
          <w:b w:val="0"/>
        </w:rPr>
        <w:t>T 01924 306112</w:t>
      </w:r>
    </w:p>
    <w:p w14:paraId="2ACB3759"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511723AD"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FC09596"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A37915B" w14:textId="77777777" w:rsidR="00C60038" w:rsidRDefault="00C60038" w:rsidP="0066165C">
      <w:pPr>
        <w:ind w:left="567"/>
        <w:rPr>
          <w:rFonts w:ascii="Arial" w:hAnsi="Arial" w:cs="Arial"/>
        </w:rPr>
      </w:pPr>
    </w:p>
    <w:p w14:paraId="60D01F42" w14:textId="77777777" w:rsidR="00EB10B0" w:rsidRDefault="00EB10B0" w:rsidP="0066165C">
      <w:pPr>
        <w:ind w:left="567"/>
        <w:rPr>
          <w:rFonts w:ascii="Arial" w:hAnsi="Arial" w:cs="Arial"/>
        </w:rPr>
      </w:pPr>
    </w:p>
    <w:p w14:paraId="2B4C0098" w14:textId="77777777" w:rsidR="00EB10B0" w:rsidRDefault="00EB10B0" w:rsidP="0066165C">
      <w:pPr>
        <w:ind w:left="567"/>
        <w:rPr>
          <w:rFonts w:ascii="Arial" w:hAnsi="Arial" w:cs="Arial"/>
        </w:rPr>
      </w:pPr>
    </w:p>
    <w:p w14:paraId="1DBF83FD" w14:textId="77777777" w:rsidR="00EB10B0" w:rsidRDefault="00EB10B0" w:rsidP="0066165C">
      <w:pPr>
        <w:ind w:left="567"/>
        <w:rPr>
          <w:rFonts w:ascii="Arial" w:hAnsi="Arial" w:cs="Arial"/>
        </w:rPr>
      </w:pPr>
    </w:p>
    <w:p w14:paraId="5737404C"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DAA9712" w14:textId="77777777" w:rsidR="00B224D0" w:rsidRPr="00B224D0" w:rsidRDefault="00B224D0" w:rsidP="00B224D0">
      <w:pPr>
        <w:rPr>
          <w:rFonts w:ascii="Arial" w:hAnsi="Arial" w:cs="Arial"/>
        </w:rPr>
      </w:pPr>
    </w:p>
    <w:p w14:paraId="14728A39"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092D69C7" w14:textId="15D70066" w:rsidR="008A3C67" w:rsidRPr="007E50BD" w:rsidRDefault="008A3C67" w:rsidP="00B224D0">
      <w:pPr>
        <w:rPr>
          <w:rFonts w:ascii="Arial" w:hAnsi="Arial" w:cs="Arial"/>
          <w:b/>
          <w:bCs/>
        </w:rPr>
      </w:pPr>
      <w:r w:rsidRPr="007E50BD">
        <w:rPr>
          <w:rFonts w:ascii="Arial" w:hAnsi="Arial" w:cs="Arial"/>
          <w:b/>
          <w:bCs/>
        </w:rPr>
        <w:t xml:space="preserve">REF: </w:t>
      </w:r>
      <w:r w:rsidR="007E50BD" w:rsidRPr="007E50BD">
        <w:rPr>
          <w:rFonts w:ascii="Arial" w:hAnsi="Arial" w:cs="Arial"/>
          <w:b/>
          <w:bCs/>
        </w:rPr>
        <w:t>EIR 358</w:t>
      </w:r>
    </w:p>
    <w:p w14:paraId="2E3FAC32" w14:textId="77777777" w:rsidR="00B224D0" w:rsidRPr="00B224D0" w:rsidRDefault="00B224D0" w:rsidP="00B224D0">
      <w:pPr>
        <w:rPr>
          <w:rFonts w:ascii="Arial" w:hAnsi="Arial" w:cs="Arial"/>
          <w:b/>
          <w:bCs/>
        </w:rPr>
      </w:pPr>
    </w:p>
    <w:p w14:paraId="5BBDB6C8"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1819EE7A" w14:textId="77777777" w:rsidR="00B224D0" w:rsidRPr="00B224D0" w:rsidRDefault="00B224D0" w:rsidP="00B224D0">
      <w:pPr>
        <w:rPr>
          <w:rFonts w:ascii="Arial" w:hAnsi="Arial" w:cs="Arial"/>
        </w:rPr>
      </w:pPr>
    </w:p>
    <w:p w14:paraId="35DE6D4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3113F88B" w14:textId="77777777" w:rsidR="00B224D0" w:rsidRPr="00B224D0" w:rsidRDefault="00B224D0" w:rsidP="00B224D0">
      <w:pPr>
        <w:rPr>
          <w:rFonts w:ascii="Arial" w:hAnsi="Arial" w:cs="Arial"/>
        </w:rPr>
      </w:pPr>
    </w:p>
    <w:p w14:paraId="6242E3A4" w14:textId="77777777"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Please provide the following data, if held, for the following calendar years:</w:t>
      </w:r>
    </w:p>
    <w:p w14:paraId="3B23EEAF" w14:textId="77777777"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       1st April 2024 - 31st March 2025</w:t>
      </w:r>
    </w:p>
    <w:p w14:paraId="6C887CD3" w14:textId="77777777"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       1st April 2025 – 31st March 2026</w:t>
      </w:r>
    </w:p>
    <w:p w14:paraId="4B298EE8" w14:textId="77777777"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 </w:t>
      </w:r>
    </w:p>
    <w:p w14:paraId="10232954" w14:textId="2D05A84E"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1.      The current standard bin colours used by the council for commercial and business waste collections for general waste, dry mixed recycling, paper and cardboard, glass, food waste.  </w:t>
      </w:r>
    </w:p>
    <w:p w14:paraId="145C359F" w14:textId="654E5242" w:rsidR="007E50BD" w:rsidRPr="007E50BD" w:rsidRDefault="007E50BD" w:rsidP="007E50BD">
      <w:pPr>
        <w:numPr>
          <w:ilvl w:val="0"/>
          <w:numId w:val="7"/>
        </w:numPr>
        <w:rPr>
          <w:rFonts w:ascii="Arial" w:hAnsi="Arial" w:cs="Arial"/>
          <w:color w:val="0070C0"/>
          <w:lang w:eastAsia="en-GB"/>
        </w:rPr>
      </w:pPr>
      <w:r w:rsidRPr="007E50BD">
        <w:rPr>
          <w:rFonts w:ascii="Arial" w:hAnsi="Arial" w:cs="Arial"/>
          <w:color w:val="0070C0"/>
          <w:lang w:eastAsia="en-GB"/>
        </w:rPr>
        <w:t xml:space="preserve">Green for general waste, </w:t>
      </w:r>
      <w:r>
        <w:rPr>
          <w:rFonts w:ascii="Arial" w:hAnsi="Arial" w:cs="Arial"/>
          <w:color w:val="0070C0"/>
          <w:lang w:eastAsia="en-GB"/>
        </w:rPr>
        <w:t>and B</w:t>
      </w:r>
      <w:r w:rsidRPr="007E50BD">
        <w:rPr>
          <w:rFonts w:ascii="Arial" w:hAnsi="Arial" w:cs="Arial"/>
          <w:color w:val="0070C0"/>
          <w:lang w:eastAsia="en-GB"/>
        </w:rPr>
        <w:t>rown for recycling</w:t>
      </w:r>
    </w:p>
    <w:p w14:paraId="3CADE56A" w14:textId="77777777" w:rsidR="007E50BD" w:rsidRPr="007E50BD" w:rsidRDefault="007E50BD" w:rsidP="007E50BD">
      <w:pPr>
        <w:rPr>
          <w:rFonts w:ascii="Arial" w:hAnsi="Arial" w:cs="Arial"/>
          <w:color w:val="000000"/>
          <w:lang w:eastAsia="en-GB"/>
        </w:rPr>
      </w:pPr>
    </w:p>
    <w:p w14:paraId="6BCDDB4E" w14:textId="4D1689EF" w:rsidR="007E50BD" w:rsidRPr="007E50BD" w:rsidRDefault="007E50BD" w:rsidP="007E50BD">
      <w:pPr>
        <w:rPr>
          <w:rFonts w:ascii="Arial" w:hAnsi="Arial" w:cs="Arial"/>
          <w:color w:val="EE0000"/>
          <w:lang w:eastAsia="en-GB"/>
        </w:rPr>
      </w:pPr>
      <w:r w:rsidRPr="007E50BD">
        <w:rPr>
          <w:rFonts w:ascii="Arial" w:hAnsi="Arial" w:cs="Arial"/>
          <w:color w:val="000000"/>
          <w:lang w:eastAsia="en-GB"/>
        </w:rPr>
        <w:t>2.      The total tonnage of commercial/business recycling collected</w:t>
      </w:r>
      <w:r w:rsidRPr="007E50BD">
        <w:rPr>
          <w:rFonts w:ascii="Arial" w:hAnsi="Arial" w:cs="Arial"/>
          <w:color w:val="EE0000"/>
          <w:lang w:eastAsia="en-GB"/>
        </w:rPr>
        <w:t xml:space="preserve">.  </w:t>
      </w:r>
    </w:p>
    <w:p w14:paraId="54958594" w14:textId="77777777" w:rsidR="007E50BD" w:rsidRDefault="007E50BD" w:rsidP="007E50BD">
      <w:pPr>
        <w:numPr>
          <w:ilvl w:val="0"/>
          <w:numId w:val="7"/>
        </w:numPr>
        <w:rPr>
          <w:rFonts w:ascii="Arial" w:hAnsi="Arial" w:cs="Arial"/>
          <w:color w:val="0070C0"/>
          <w:lang w:eastAsia="en-GB"/>
        </w:rPr>
      </w:pPr>
      <w:r w:rsidRPr="007E50BD">
        <w:rPr>
          <w:rFonts w:ascii="Arial" w:hAnsi="Arial" w:cs="Arial"/>
          <w:color w:val="0070C0"/>
          <w:lang w:eastAsia="en-GB"/>
        </w:rPr>
        <w:t xml:space="preserve">2024/25 – 703.4 tonnes </w:t>
      </w:r>
    </w:p>
    <w:p w14:paraId="16964E9D" w14:textId="77777777" w:rsidR="007E50BD" w:rsidRDefault="007E50BD" w:rsidP="007E50BD">
      <w:pPr>
        <w:ind w:left="720"/>
        <w:rPr>
          <w:rFonts w:ascii="Arial" w:hAnsi="Arial" w:cs="Arial"/>
          <w:color w:val="0070C0"/>
          <w:lang w:eastAsia="en-GB"/>
        </w:rPr>
      </w:pPr>
    </w:p>
    <w:p w14:paraId="3081D859" w14:textId="309AEE33" w:rsidR="007E50BD" w:rsidRPr="007E50BD" w:rsidRDefault="007E50BD" w:rsidP="007E50BD">
      <w:pPr>
        <w:numPr>
          <w:ilvl w:val="0"/>
          <w:numId w:val="7"/>
        </w:numPr>
        <w:rPr>
          <w:rFonts w:ascii="Arial" w:hAnsi="Arial" w:cs="Arial"/>
          <w:color w:val="0070C0"/>
          <w:lang w:eastAsia="en-GB"/>
        </w:rPr>
      </w:pPr>
      <w:r w:rsidRPr="007E50BD">
        <w:rPr>
          <w:rFonts w:ascii="Arial" w:hAnsi="Arial" w:cs="Arial"/>
          <w:color w:val="0070C0"/>
          <w:lang w:eastAsia="en-GB"/>
        </w:rPr>
        <w:t>2025/26 – 767.7 tonnes</w:t>
      </w:r>
    </w:p>
    <w:p w14:paraId="58167447" w14:textId="77777777" w:rsidR="007E50BD" w:rsidRDefault="007E50BD" w:rsidP="007E50BD">
      <w:pPr>
        <w:rPr>
          <w:rFonts w:ascii="Arial" w:hAnsi="Arial" w:cs="Arial"/>
          <w:color w:val="EE0000"/>
          <w:lang w:eastAsia="en-GB"/>
        </w:rPr>
      </w:pPr>
    </w:p>
    <w:p w14:paraId="14CA0B3C" w14:textId="77777777" w:rsidR="007E50BD" w:rsidRPr="007E50BD" w:rsidRDefault="007E50BD" w:rsidP="007E50BD">
      <w:pPr>
        <w:rPr>
          <w:rFonts w:ascii="Arial" w:hAnsi="Arial" w:cs="Arial"/>
          <w:color w:val="EE0000"/>
          <w:lang w:eastAsia="en-GB"/>
        </w:rPr>
      </w:pPr>
    </w:p>
    <w:p w14:paraId="2047715E" w14:textId="77777777" w:rsidR="007E50BD" w:rsidRPr="007E50BD" w:rsidRDefault="007E50BD" w:rsidP="007E50BD">
      <w:pPr>
        <w:rPr>
          <w:rFonts w:ascii="Arial" w:hAnsi="Arial" w:cs="Arial"/>
          <w:color w:val="EE0000"/>
          <w:lang w:eastAsia="en-GB"/>
        </w:rPr>
      </w:pPr>
    </w:p>
    <w:p w14:paraId="2E4C10D5" w14:textId="08B68C2A"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 xml:space="preserve">3.      The total tonnage of commercial/business recycling that was rejected or sent to landfill/EfW (Energy from Waste) due to contamination. </w:t>
      </w:r>
    </w:p>
    <w:p w14:paraId="3C078033" w14:textId="31A5521E" w:rsidR="007E50BD" w:rsidRDefault="007E50BD" w:rsidP="007E50BD">
      <w:pPr>
        <w:numPr>
          <w:ilvl w:val="0"/>
          <w:numId w:val="7"/>
        </w:numPr>
        <w:rPr>
          <w:rFonts w:ascii="Arial" w:hAnsi="Arial" w:cs="Arial"/>
          <w:color w:val="0070C0"/>
          <w:lang w:eastAsia="en-GB"/>
        </w:rPr>
      </w:pPr>
      <w:r w:rsidRPr="007E50BD">
        <w:rPr>
          <w:rFonts w:ascii="Arial" w:hAnsi="Arial" w:cs="Arial"/>
          <w:color w:val="0070C0"/>
          <w:lang w:eastAsia="en-GB"/>
        </w:rPr>
        <w:t>2024/25</w:t>
      </w:r>
      <w:r w:rsidRPr="007E50BD">
        <w:rPr>
          <w:rFonts w:ascii="Arial" w:hAnsi="Arial" w:cs="Arial"/>
          <w:color w:val="000000"/>
          <w:lang w:eastAsia="en-GB"/>
        </w:rPr>
        <w:t xml:space="preserve"> </w:t>
      </w:r>
      <w:r w:rsidRPr="007E50BD">
        <w:rPr>
          <w:rFonts w:ascii="Arial" w:hAnsi="Arial" w:cs="Arial"/>
          <w:color w:val="0070C0"/>
          <w:lang w:eastAsia="en-GB"/>
        </w:rPr>
        <w:t xml:space="preserve">116.1 tonnes were contaminated and sent to EfW </w:t>
      </w:r>
    </w:p>
    <w:p w14:paraId="1FDB0D98" w14:textId="77777777" w:rsidR="007E50BD" w:rsidRPr="007E50BD" w:rsidRDefault="007E50BD" w:rsidP="007E50BD">
      <w:pPr>
        <w:rPr>
          <w:rFonts w:ascii="Arial" w:hAnsi="Arial" w:cs="Arial"/>
          <w:color w:val="0070C0"/>
          <w:lang w:eastAsia="en-GB"/>
        </w:rPr>
      </w:pPr>
    </w:p>
    <w:p w14:paraId="0055A208" w14:textId="71FA0692" w:rsidR="007E50BD" w:rsidRPr="007E50BD" w:rsidRDefault="007E50BD" w:rsidP="007E50BD">
      <w:pPr>
        <w:numPr>
          <w:ilvl w:val="0"/>
          <w:numId w:val="7"/>
        </w:numPr>
        <w:rPr>
          <w:rFonts w:ascii="Arial" w:hAnsi="Arial" w:cs="Arial"/>
          <w:color w:val="0070C0"/>
          <w:lang w:eastAsia="en-GB"/>
        </w:rPr>
      </w:pPr>
      <w:r w:rsidRPr="007E50BD">
        <w:rPr>
          <w:rFonts w:ascii="Arial" w:hAnsi="Arial" w:cs="Arial"/>
          <w:color w:val="0070C0"/>
          <w:lang w:eastAsia="en-GB"/>
        </w:rPr>
        <w:t>2025/26 – 127.8 tonnes were contaminated and sent to EfW</w:t>
      </w:r>
    </w:p>
    <w:p w14:paraId="18DF8A16" w14:textId="77777777" w:rsidR="007E50BD" w:rsidRPr="007E50BD" w:rsidRDefault="007E50BD" w:rsidP="007E50BD">
      <w:pPr>
        <w:rPr>
          <w:rFonts w:ascii="Arial" w:hAnsi="Arial" w:cs="Arial"/>
          <w:color w:val="000000"/>
          <w:lang w:eastAsia="en-GB"/>
        </w:rPr>
      </w:pPr>
    </w:p>
    <w:p w14:paraId="54629C7A" w14:textId="261DC840"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4.      The number of commercial/business waste collections refused (i.e. the bin was not emptied) by the collection crew due to bin contamination. </w:t>
      </w:r>
    </w:p>
    <w:p w14:paraId="3CD52AE4" w14:textId="77777777" w:rsidR="007E50BD" w:rsidRDefault="007E50BD" w:rsidP="007E50BD">
      <w:pPr>
        <w:numPr>
          <w:ilvl w:val="0"/>
          <w:numId w:val="8"/>
        </w:numPr>
        <w:rPr>
          <w:rFonts w:ascii="Arial" w:hAnsi="Arial" w:cs="Arial"/>
          <w:color w:val="0070C0"/>
          <w:lang w:eastAsia="en-GB"/>
        </w:rPr>
      </w:pPr>
      <w:r w:rsidRPr="007E50BD">
        <w:rPr>
          <w:rFonts w:ascii="Arial" w:hAnsi="Arial" w:cs="Arial"/>
          <w:color w:val="0070C0"/>
          <w:lang w:eastAsia="en-GB"/>
        </w:rPr>
        <w:t xml:space="preserve">2024/25 - 35, </w:t>
      </w:r>
    </w:p>
    <w:p w14:paraId="7112EA31" w14:textId="77777777" w:rsidR="007E50BD" w:rsidRDefault="007E50BD" w:rsidP="007E50BD">
      <w:pPr>
        <w:ind w:left="720"/>
        <w:rPr>
          <w:rFonts w:ascii="Arial" w:hAnsi="Arial" w:cs="Arial"/>
          <w:color w:val="0070C0"/>
          <w:lang w:eastAsia="en-GB"/>
        </w:rPr>
      </w:pPr>
    </w:p>
    <w:p w14:paraId="3D70D1A1" w14:textId="1F528C18" w:rsidR="007E50BD" w:rsidRDefault="007E50BD" w:rsidP="007E50BD">
      <w:pPr>
        <w:numPr>
          <w:ilvl w:val="0"/>
          <w:numId w:val="8"/>
        </w:numPr>
        <w:rPr>
          <w:rFonts w:ascii="Arial" w:hAnsi="Arial" w:cs="Arial"/>
          <w:color w:val="0070C0"/>
          <w:lang w:eastAsia="en-GB"/>
        </w:rPr>
      </w:pPr>
      <w:r w:rsidRPr="007E50BD">
        <w:rPr>
          <w:rFonts w:ascii="Arial" w:hAnsi="Arial" w:cs="Arial"/>
          <w:color w:val="0070C0"/>
          <w:lang w:eastAsia="en-GB"/>
        </w:rPr>
        <w:t xml:space="preserve">2025/25 </w:t>
      </w:r>
      <w:r w:rsidRPr="007E50BD">
        <w:rPr>
          <w:rFonts w:ascii="Arial" w:hAnsi="Arial" w:cs="Arial"/>
          <w:color w:val="0070C0"/>
          <w:lang w:eastAsia="en-GB"/>
        </w:rPr>
        <w:t>–</w:t>
      </w:r>
      <w:r w:rsidRPr="007E50BD">
        <w:rPr>
          <w:rFonts w:ascii="Arial" w:hAnsi="Arial" w:cs="Arial"/>
          <w:color w:val="0070C0"/>
          <w:lang w:eastAsia="en-GB"/>
        </w:rPr>
        <w:t xml:space="preserve"> 56</w:t>
      </w:r>
      <w:r w:rsidRPr="007E50BD">
        <w:rPr>
          <w:rFonts w:ascii="Arial" w:hAnsi="Arial" w:cs="Arial"/>
          <w:color w:val="0070C0"/>
          <w:lang w:eastAsia="en-GB"/>
        </w:rPr>
        <w:t xml:space="preserve">. </w:t>
      </w:r>
    </w:p>
    <w:p w14:paraId="3873D8C7" w14:textId="77777777" w:rsidR="007E50BD" w:rsidRDefault="007E50BD" w:rsidP="007E50BD">
      <w:pPr>
        <w:ind w:left="720"/>
        <w:rPr>
          <w:rFonts w:ascii="Arial" w:hAnsi="Arial" w:cs="Arial"/>
          <w:color w:val="0070C0"/>
          <w:lang w:eastAsia="en-GB"/>
        </w:rPr>
      </w:pPr>
    </w:p>
    <w:p w14:paraId="7035BC42" w14:textId="312D53CB" w:rsidR="007E50BD" w:rsidRPr="007E50BD" w:rsidRDefault="007E50BD" w:rsidP="007E50BD">
      <w:pPr>
        <w:rPr>
          <w:rFonts w:ascii="Arial" w:hAnsi="Arial" w:cs="Arial"/>
          <w:color w:val="0070C0"/>
          <w:lang w:eastAsia="en-GB"/>
        </w:rPr>
      </w:pPr>
      <w:r w:rsidRPr="007E50BD">
        <w:rPr>
          <w:rFonts w:ascii="Arial" w:hAnsi="Arial" w:cs="Arial"/>
          <w:color w:val="0070C0"/>
          <w:lang w:eastAsia="en-GB"/>
        </w:rPr>
        <w:t>Please note, t</w:t>
      </w:r>
      <w:r>
        <w:rPr>
          <w:rFonts w:ascii="Arial" w:hAnsi="Arial" w:cs="Arial"/>
          <w:color w:val="0070C0"/>
          <w:lang w:eastAsia="en-GB"/>
        </w:rPr>
        <w:t>he above</w:t>
      </w:r>
      <w:r w:rsidRPr="007E50BD">
        <w:rPr>
          <w:rFonts w:ascii="Arial" w:hAnsi="Arial" w:cs="Arial"/>
          <w:color w:val="0070C0"/>
          <w:lang w:eastAsia="en-GB"/>
        </w:rPr>
        <w:t xml:space="preserve"> figure</w:t>
      </w:r>
      <w:r>
        <w:rPr>
          <w:rFonts w:ascii="Arial" w:hAnsi="Arial" w:cs="Arial"/>
          <w:color w:val="0070C0"/>
          <w:lang w:eastAsia="en-GB"/>
        </w:rPr>
        <w:t>s</w:t>
      </w:r>
      <w:r w:rsidRPr="007E50BD">
        <w:rPr>
          <w:rFonts w:ascii="Arial" w:hAnsi="Arial" w:cs="Arial"/>
          <w:color w:val="0070C0"/>
          <w:lang w:eastAsia="en-GB"/>
        </w:rPr>
        <w:t xml:space="preserve"> </w:t>
      </w:r>
      <w:r>
        <w:rPr>
          <w:rFonts w:ascii="Arial" w:hAnsi="Arial" w:cs="Arial"/>
          <w:color w:val="0070C0"/>
          <w:lang w:eastAsia="en-GB"/>
        </w:rPr>
        <w:t>maybe</w:t>
      </w:r>
      <w:r w:rsidRPr="007E50BD">
        <w:rPr>
          <w:rFonts w:ascii="Arial" w:hAnsi="Arial" w:cs="Arial"/>
          <w:color w:val="0070C0"/>
          <w:lang w:eastAsia="en-GB"/>
        </w:rPr>
        <w:t xml:space="preserve"> incomplete as contamination is only recorded on a vehicle that has in</w:t>
      </w:r>
      <w:r>
        <w:rPr>
          <w:rFonts w:ascii="Arial" w:hAnsi="Arial" w:cs="Arial"/>
          <w:color w:val="0070C0"/>
          <w:lang w:eastAsia="en-GB"/>
        </w:rPr>
        <w:t>-</w:t>
      </w:r>
      <w:r w:rsidRPr="007E50BD">
        <w:rPr>
          <w:rFonts w:ascii="Arial" w:hAnsi="Arial" w:cs="Arial"/>
          <w:color w:val="0070C0"/>
          <w:lang w:eastAsia="en-GB"/>
        </w:rPr>
        <w:t>cab electronic route collection software, this data is not recorded on vehicles without in-cab technology.</w:t>
      </w:r>
    </w:p>
    <w:p w14:paraId="0699917C" w14:textId="77777777" w:rsidR="007E50BD" w:rsidRPr="007E50BD" w:rsidRDefault="007E50BD" w:rsidP="007E50BD">
      <w:pPr>
        <w:rPr>
          <w:rFonts w:ascii="Arial" w:hAnsi="Arial" w:cs="Arial"/>
          <w:color w:val="000000"/>
          <w:lang w:eastAsia="en-GB"/>
        </w:rPr>
      </w:pPr>
    </w:p>
    <w:p w14:paraId="583562B2" w14:textId="77777777" w:rsidR="007E50BD" w:rsidRPr="007E50BD" w:rsidRDefault="007E50BD" w:rsidP="007E50BD">
      <w:pPr>
        <w:rPr>
          <w:rFonts w:ascii="Arial" w:hAnsi="Arial" w:cs="Arial"/>
          <w:color w:val="000000"/>
          <w:lang w:eastAsia="en-GB"/>
        </w:rPr>
      </w:pPr>
      <w:r w:rsidRPr="007E50BD">
        <w:rPr>
          <w:rFonts w:ascii="Arial" w:hAnsi="Arial" w:cs="Arial"/>
          <w:color w:val="000000"/>
          <w:lang w:eastAsia="en-GB"/>
        </w:rPr>
        <w:t>5.      The number of formal warnings, fines, or Fixed Penalty Notices (FPNs) issued to businesses for failing to correctly separate waste or for bin contamination.  </w:t>
      </w:r>
    </w:p>
    <w:p w14:paraId="58842863" w14:textId="6FAEE7E4" w:rsidR="007E50BD" w:rsidRPr="007E50BD" w:rsidRDefault="007E50BD" w:rsidP="007E50BD">
      <w:pPr>
        <w:numPr>
          <w:ilvl w:val="0"/>
          <w:numId w:val="8"/>
        </w:numPr>
        <w:rPr>
          <w:rFonts w:ascii="Arial" w:hAnsi="Arial" w:cs="Arial"/>
          <w:color w:val="0070C0"/>
          <w:lang w:eastAsia="en-GB"/>
        </w:rPr>
      </w:pPr>
      <w:r w:rsidRPr="007E50BD">
        <w:rPr>
          <w:rFonts w:ascii="Arial" w:hAnsi="Arial" w:cs="Arial"/>
          <w:color w:val="0070C0"/>
          <w:lang w:eastAsia="en-GB"/>
        </w:rPr>
        <w:t>None</w:t>
      </w:r>
    </w:p>
    <w:p w14:paraId="41AE086B" w14:textId="77777777" w:rsidR="00B224D0" w:rsidRDefault="00B224D0" w:rsidP="00B224D0">
      <w:pPr>
        <w:rPr>
          <w:rFonts w:ascii="Arial" w:hAnsi="Arial" w:cs="Arial"/>
          <w:lang w:val="en-US"/>
        </w:rPr>
      </w:pPr>
    </w:p>
    <w:p w14:paraId="4C7F9790" w14:textId="77777777" w:rsidR="007E50BD" w:rsidRPr="00B224D0" w:rsidRDefault="007E50BD" w:rsidP="00B224D0">
      <w:pPr>
        <w:rPr>
          <w:rFonts w:ascii="Arial" w:hAnsi="Arial" w:cs="Arial"/>
          <w:lang w:val="en-US"/>
        </w:rPr>
      </w:pPr>
    </w:p>
    <w:p w14:paraId="4C85D01B"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448D707A" w14:textId="77777777" w:rsidR="00C63F9B" w:rsidRDefault="00C63F9B" w:rsidP="00B224D0">
      <w:pPr>
        <w:rPr>
          <w:rFonts w:ascii="Arial" w:hAnsi="Arial" w:cs="Arial"/>
          <w:lang w:val="en-US"/>
        </w:rPr>
      </w:pPr>
    </w:p>
    <w:p w14:paraId="0120DBE7"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64A0EFC1" w14:textId="77777777" w:rsidR="008A3C67" w:rsidRDefault="008A3C67" w:rsidP="00C63F9B">
      <w:pPr>
        <w:rPr>
          <w:rFonts w:ascii="Arial" w:hAnsi="Arial" w:cs="Arial"/>
          <w:lang w:val="en-US"/>
        </w:rPr>
      </w:pPr>
    </w:p>
    <w:p w14:paraId="0D1A99DB"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508D2439"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51B38B5A" w14:textId="77777777" w:rsidR="00B224D0" w:rsidRDefault="00B224D0" w:rsidP="00B224D0">
      <w:pPr>
        <w:rPr>
          <w:rFonts w:ascii="Arial" w:hAnsi="Arial" w:cs="Arial"/>
          <w:lang w:val="en-US"/>
        </w:rPr>
      </w:pPr>
    </w:p>
    <w:p w14:paraId="0F555546" w14:textId="77777777" w:rsidR="007E50BD" w:rsidRDefault="007E50BD" w:rsidP="00B224D0">
      <w:pPr>
        <w:rPr>
          <w:rFonts w:ascii="Arial" w:hAnsi="Arial" w:cs="Arial"/>
          <w:lang w:val="en-US"/>
        </w:rPr>
      </w:pPr>
    </w:p>
    <w:p w14:paraId="589F4166" w14:textId="77777777" w:rsidR="007E50BD" w:rsidRDefault="007E50BD" w:rsidP="00B224D0">
      <w:pPr>
        <w:rPr>
          <w:rFonts w:ascii="Arial" w:hAnsi="Arial" w:cs="Arial"/>
          <w:lang w:val="en-US"/>
        </w:rPr>
      </w:pPr>
    </w:p>
    <w:p w14:paraId="6FF5E411" w14:textId="57B512CE" w:rsidR="00E04884" w:rsidRDefault="00E04884" w:rsidP="00B224D0">
      <w:pPr>
        <w:rPr>
          <w:rFonts w:ascii="Arial" w:hAnsi="Arial" w:cs="Arial"/>
          <w:lang w:val="en-US"/>
        </w:rPr>
      </w:pPr>
      <w:r>
        <w:rPr>
          <w:rFonts w:ascii="Arial" w:hAnsi="Arial" w:cs="Arial"/>
          <w:lang w:val="en-US"/>
        </w:rPr>
        <w:t>Yours Sincerely,</w:t>
      </w:r>
    </w:p>
    <w:p w14:paraId="473B615A" w14:textId="77777777" w:rsidR="00E04884" w:rsidRPr="00E04884" w:rsidRDefault="00E04884" w:rsidP="00B224D0">
      <w:pPr>
        <w:rPr>
          <w:rFonts w:ascii="Arial" w:hAnsi="Arial" w:cs="Arial"/>
        </w:rPr>
      </w:pPr>
    </w:p>
    <w:p w14:paraId="4C12993A" w14:textId="71419D78" w:rsidR="00E04884" w:rsidRPr="00E04884" w:rsidRDefault="00E04884" w:rsidP="00E04884">
      <w:pPr>
        <w:rPr>
          <w:rFonts w:ascii="Arial" w:hAnsi="Arial" w:cs="Arial"/>
        </w:rPr>
      </w:pPr>
      <w:r w:rsidRPr="00E04884">
        <w:rPr>
          <w:rFonts w:ascii="Arial" w:hAnsi="Arial" w:cs="Arial"/>
        </w:rPr>
        <w:t>Information Governance Officer  </w:t>
      </w:r>
    </w:p>
    <w:p w14:paraId="008D369E" w14:textId="77777777" w:rsidR="00E04884" w:rsidRPr="00E04884" w:rsidRDefault="00E04884" w:rsidP="00E04884">
      <w:pPr>
        <w:rPr>
          <w:rFonts w:ascii="Arial" w:hAnsi="Arial" w:cs="Arial"/>
        </w:rPr>
      </w:pPr>
      <w:r w:rsidRPr="00E04884">
        <w:rPr>
          <w:rFonts w:ascii="Arial" w:hAnsi="Arial" w:cs="Arial"/>
        </w:rPr>
        <w:t>Information Governance Team, </w:t>
      </w:r>
    </w:p>
    <w:p w14:paraId="4474F821" w14:textId="77777777" w:rsidR="00E04884" w:rsidRPr="00E04884" w:rsidRDefault="00E04884" w:rsidP="00E04884">
      <w:pPr>
        <w:rPr>
          <w:rFonts w:ascii="Arial" w:hAnsi="Arial" w:cs="Arial"/>
        </w:rPr>
      </w:pPr>
      <w:r w:rsidRPr="00E04884">
        <w:rPr>
          <w:rFonts w:ascii="Arial" w:hAnsi="Arial" w:cs="Arial"/>
        </w:rPr>
        <w:t>Wakefield Council </w:t>
      </w:r>
    </w:p>
    <w:p w14:paraId="565FF4B0"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3A3ADC0E" w14:textId="77777777" w:rsidR="00E04884" w:rsidRPr="00E04884" w:rsidRDefault="00E04884" w:rsidP="00E04884">
      <w:pPr>
        <w:rPr>
          <w:rFonts w:ascii="Arial" w:hAnsi="Arial" w:cs="Arial"/>
        </w:rPr>
      </w:pPr>
      <w:r w:rsidRPr="00E04884">
        <w:rPr>
          <w:rFonts w:ascii="Arial" w:hAnsi="Arial" w:cs="Arial"/>
        </w:rPr>
        <w:t>Tel: 01924 306112 </w:t>
      </w:r>
    </w:p>
    <w:p w14:paraId="7F18CFF0"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0D6F" w14:textId="77777777" w:rsidR="00EB5E15" w:rsidRDefault="00EB5E15">
      <w:r>
        <w:separator/>
      </w:r>
    </w:p>
  </w:endnote>
  <w:endnote w:type="continuationSeparator" w:id="0">
    <w:p w14:paraId="6D7F7AC8" w14:textId="77777777" w:rsidR="00EB5E15" w:rsidRDefault="00EB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11B"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565" w14:textId="77777777" w:rsidR="00DC5390" w:rsidRDefault="00DC5390">
    <w:pPr>
      <w:pStyle w:val="Footer"/>
      <w:ind w:hanging="851"/>
    </w:pPr>
    <w:r>
      <w:pict w14:anchorId="653EC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303E" w14:textId="77777777" w:rsidR="00DC5390" w:rsidRDefault="00DC5390">
    <w:pPr>
      <w:pStyle w:val="Footer"/>
      <w:ind w:hanging="851"/>
    </w:pPr>
    <w:r>
      <w:pict w14:anchorId="2962D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884F" w14:textId="77777777" w:rsidR="00EB5E15" w:rsidRDefault="00EB5E15">
      <w:r>
        <w:separator/>
      </w:r>
    </w:p>
  </w:footnote>
  <w:footnote w:type="continuationSeparator" w:id="0">
    <w:p w14:paraId="4710EF19" w14:textId="77777777" w:rsidR="00EB5E15" w:rsidRDefault="00EB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056"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616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DEE3" w14:textId="77777777" w:rsidR="00DC5390" w:rsidRDefault="00FE2FFC">
    <w:pPr>
      <w:pStyle w:val="Header"/>
      <w:ind w:hanging="851"/>
    </w:pPr>
    <w:r>
      <w:rPr>
        <w:noProof/>
      </w:rPr>
      <w:pict w14:anchorId="3508B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067D9A43" w14:textId="77777777" w:rsidR="00FB30EC" w:rsidRDefault="00FB30EC">
    <w:pPr>
      <w:pStyle w:val="Header"/>
      <w:ind w:hanging="851"/>
    </w:pPr>
  </w:p>
  <w:p w14:paraId="1B93B01E" w14:textId="77777777" w:rsidR="00FB30EC" w:rsidRDefault="00FB30EC">
    <w:pPr>
      <w:pStyle w:val="Header"/>
      <w:ind w:hanging="851"/>
    </w:pPr>
  </w:p>
  <w:p w14:paraId="0BD83615" w14:textId="77777777" w:rsidR="00FB30EC" w:rsidRDefault="00FB30EC">
    <w:pPr>
      <w:pStyle w:val="Header"/>
      <w:ind w:hanging="851"/>
    </w:pPr>
  </w:p>
  <w:p w14:paraId="009F8C8A" w14:textId="77777777" w:rsidR="00FB30EC" w:rsidRDefault="00FB30EC">
    <w:pPr>
      <w:pStyle w:val="Header"/>
      <w:ind w:hanging="851"/>
    </w:pPr>
  </w:p>
  <w:p w14:paraId="03DF337F" w14:textId="77777777" w:rsidR="00FB30EC" w:rsidRDefault="00FB30EC">
    <w:pPr>
      <w:pStyle w:val="Header"/>
      <w:ind w:hanging="851"/>
    </w:pPr>
  </w:p>
  <w:p w14:paraId="24C74CCE" w14:textId="77777777" w:rsidR="00FB30EC" w:rsidRDefault="00FB30EC">
    <w:pPr>
      <w:pStyle w:val="Header"/>
      <w:ind w:hanging="851"/>
    </w:pPr>
  </w:p>
  <w:p w14:paraId="0CDA4C9E" w14:textId="77777777" w:rsidR="00FB30EC" w:rsidRDefault="00FB30EC">
    <w:pPr>
      <w:pStyle w:val="Header"/>
      <w:ind w:hanging="851"/>
    </w:pPr>
  </w:p>
  <w:p w14:paraId="2DBA126B" w14:textId="77777777" w:rsidR="00FB30EC" w:rsidRDefault="00FB30EC">
    <w:pPr>
      <w:pStyle w:val="Header"/>
      <w:ind w:hanging="851"/>
    </w:pPr>
  </w:p>
  <w:p w14:paraId="566159DD" w14:textId="77777777" w:rsidR="00FB30EC" w:rsidRDefault="00FB30EC">
    <w:pPr>
      <w:pStyle w:val="Header"/>
      <w:ind w:hanging="851"/>
    </w:pPr>
  </w:p>
  <w:p w14:paraId="6FC16450"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2956B55"/>
    <w:multiLevelType w:val="hybridMultilevel"/>
    <w:tmpl w:val="2AC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F04B1A"/>
    <w:multiLevelType w:val="hybridMultilevel"/>
    <w:tmpl w:val="46C4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03048">
    <w:abstractNumId w:val="1"/>
  </w:num>
  <w:num w:numId="2" w16cid:durableId="1335956022">
    <w:abstractNumId w:val="2"/>
  </w:num>
  <w:num w:numId="3" w16cid:durableId="1300768740">
    <w:abstractNumId w:val="4"/>
  </w:num>
  <w:num w:numId="4" w16cid:durableId="452285228">
    <w:abstractNumId w:val="6"/>
  </w:num>
  <w:num w:numId="5" w16cid:durableId="94179785">
    <w:abstractNumId w:val="0"/>
  </w:num>
  <w:num w:numId="6" w16cid:durableId="1988439346">
    <w:abstractNumId w:val="5"/>
  </w:num>
  <w:num w:numId="7" w16cid:durableId="1088578142">
    <w:abstractNumId w:val="7"/>
  </w:num>
  <w:num w:numId="8" w16cid:durableId="379519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E50BD"/>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B5E15"/>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57F30"/>
  <w15:chartTrackingRefBased/>
  <w15:docId w15:val="{2313188F-DD16-4AEF-B237-AB72B17E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9D9157-48F2-4FF0-AD44-38F5BF8D4551}">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3552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2026-05-19T12:12:00Z</dcterms:created>
  <dcterms:modified xsi:type="dcterms:W3CDTF">2026-05-19T12:12:00Z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